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8D90" w14:textId="46C1465B" w:rsidR="00861B37" w:rsidRPr="00861B37" w:rsidRDefault="00861B37" w:rsidP="00861B37">
      <w:pPr>
        <w:jc w:val="center"/>
        <w:rPr>
          <w:rFonts w:ascii="Comic Sans MS" w:hAnsi="Comic Sans MS"/>
          <w:b/>
          <w:bCs/>
          <w:color w:val="FFFFFF" w:themeColor="background1"/>
          <w:sz w:val="52"/>
          <w:szCs w:val="52"/>
        </w:rPr>
      </w:pPr>
      <w:r w:rsidRPr="00861B37">
        <w:rPr>
          <w:rFonts w:ascii="Comic Sans MS" w:hAnsi="Comic Sans MS"/>
          <w:b/>
          <w:bCs/>
          <w:noProof/>
          <w:color w:val="FFFFFF" w:themeColor="background1"/>
          <w:sz w:val="52"/>
          <w:szCs w:val="52"/>
        </w:rPr>
        <mc:AlternateContent>
          <mc:Choice Requires="wps">
            <w:drawing>
              <wp:anchor distT="0" distB="0" distL="114300" distR="114300" simplePos="0" relativeHeight="251672576" behindDoc="1" locked="0" layoutInCell="1" allowOverlap="1" wp14:anchorId="7FB4E93F" wp14:editId="4D7898A4">
                <wp:simplePos x="0" y="0"/>
                <wp:positionH relativeFrom="column">
                  <wp:posOffset>992505</wp:posOffset>
                </wp:positionH>
                <wp:positionV relativeFrom="paragraph">
                  <wp:posOffset>-116204</wp:posOffset>
                </wp:positionV>
                <wp:extent cx="4800600" cy="666750"/>
                <wp:effectExtent l="0" t="0" r="19050" b="19050"/>
                <wp:wrapNone/>
                <wp:docPr id="1" name="Parchemin : horizontal 1"/>
                <wp:cNvGraphicFramePr/>
                <a:graphic xmlns:a="http://schemas.openxmlformats.org/drawingml/2006/main">
                  <a:graphicData uri="http://schemas.microsoft.com/office/word/2010/wordprocessingShape">
                    <wps:wsp>
                      <wps:cNvSpPr/>
                      <wps:spPr>
                        <a:xfrm>
                          <a:off x="0" y="0"/>
                          <a:ext cx="4800600" cy="6667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CEF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 o:spid="_x0000_s1026" type="#_x0000_t98" style="position:absolute;margin-left:78.15pt;margin-top:-9.15pt;width:378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" fillcolor="#002060" strokecolor="#1f3763 [1604]" strokeweight="1pt">
                <v:stroke joinstyle="miter"/>
              </v:shape>
            </w:pict>
          </mc:Fallback>
        </mc:AlternateContent>
      </w:r>
      <w:r w:rsidRPr="00861B37">
        <w:rPr>
          <w:rFonts w:ascii="Comic Sans MS" w:hAnsi="Comic Sans MS"/>
          <w:b/>
          <w:bCs/>
          <w:color w:val="FFFFFF" w:themeColor="background1"/>
          <w:sz w:val="52"/>
          <w:szCs w:val="52"/>
        </w:rPr>
        <w:t>LE CARREFOUR DES IDEES</w:t>
      </w:r>
    </w:p>
    <w:p w14:paraId="704732C3" w14:textId="77777777" w:rsidR="00323F21" w:rsidRPr="00323F21" w:rsidRDefault="00323F21" w:rsidP="00323F21">
      <w:pPr>
        <w:spacing w:after="0"/>
        <w:jc w:val="both"/>
        <w:rPr>
          <w:b/>
          <w:bCs/>
          <w:sz w:val="16"/>
          <w:szCs w:val="16"/>
        </w:rPr>
      </w:pPr>
    </w:p>
    <w:p w14:paraId="76736630" w14:textId="77777777" w:rsidR="00323F21" w:rsidRPr="00323F21" w:rsidRDefault="00323F21" w:rsidP="00861B37">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Il est organisé chaque vendredi qui précède les vacances de la Toussaint.</w:t>
      </w:r>
    </w:p>
    <w:p w14:paraId="44242950" w14:textId="77777777" w:rsidR="00323F21" w:rsidRPr="00323F21" w:rsidRDefault="00323F21" w:rsidP="00861B37">
      <w:pPr>
        <w:spacing w:after="0"/>
        <w:jc w:val="center"/>
        <w:rPr>
          <w:rFonts w:ascii="Comic Sans MS" w:hAnsi="Comic Sans MS"/>
          <w:b/>
          <w:bCs/>
          <w:color w:val="002060"/>
          <w:sz w:val="16"/>
          <w:szCs w:val="16"/>
        </w:rPr>
      </w:pPr>
    </w:p>
    <w:p w14:paraId="3A51AEDD" w14:textId="332C1A8C" w:rsidR="00323F21" w:rsidRPr="00323F21" w:rsidRDefault="006E3A01" w:rsidP="00861B37">
      <w:pPr>
        <w:spacing w:after="0"/>
        <w:jc w:val="center"/>
        <w:rPr>
          <w:rFonts w:ascii="Comic Sans MS" w:hAnsi="Comic Sans MS"/>
          <w:b/>
          <w:bCs/>
          <w:color w:val="002060"/>
          <w:sz w:val="28"/>
          <w:szCs w:val="28"/>
        </w:rPr>
      </w:pPr>
      <w:r>
        <w:rPr>
          <w:noProof/>
        </w:rPr>
        <w:drawing>
          <wp:inline distT="0" distB="0" distL="0" distR="0" wp14:anchorId="7B998147" wp14:editId="3C632834">
            <wp:extent cx="4058920" cy="2705821"/>
            <wp:effectExtent l="114300" t="171450" r="113030" b="1708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91704">
                      <a:off x="0" y="0"/>
                      <a:ext cx="4062856" cy="2708445"/>
                    </a:xfrm>
                    <a:prstGeom prst="rect">
                      <a:avLst/>
                    </a:prstGeom>
                    <a:noFill/>
                    <a:ln>
                      <a:noFill/>
                    </a:ln>
                  </pic:spPr>
                </pic:pic>
              </a:graphicData>
            </a:graphic>
          </wp:inline>
        </w:drawing>
      </w:r>
    </w:p>
    <w:p w14:paraId="3C45931E" w14:textId="77777777" w:rsidR="00861B37" w:rsidRPr="00861B37" w:rsidRDefault="00861B37" w:rsidP="00861B37">
      <w:pPr>
        <w:spacing w:after="0"/>
        <w:jc w:val="center"/>
        <w:rPr>
          <w:rFonts w:ascii="Comic Sans MS" w:hAnsi="Comic Sans MS"/>
          <w:b/>
          <w:bCs/>
          <w:color w:val="002060"/>
          <w:sz w:val="16"/>
          <w:szCs w:val="16"/>
        </w:rPr>
      </w:pPr>
    </w:p>
    <w:p w14:paraId="6AAE3517" w14:textId="663C8EF7" w:rsidR="00323F21" w:rsidRPr="00323F21" w:rsidRDefault="00323F21" w:rsidP="00861B37">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Initié en 2002 par Erick Ducrocq, il réunit aujourd’hui</w:t>
      </w:r>
    </w:p>
    <w:p w14:paraId="0F5184BB" w14:textId="77777777" w:rsidR="007F471E" w:rsidRDefault="00323F21" w:rsidP="00861B37">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près</w:t>
      </w:r>
      <w:proofErr w:type="gramEnd"/>
      <w:r w:rsidRPr="00323F21">
        <w:rPr>
          <w:rFonts w:ascii="Comic Sans MS" w:hAnsi="Comic Sans MS"/>
          <w:b/>
          <w:bCs/>
          <w:color w:val="002060"/>
          <w:sz w:val="28"/>
          <w:szCs w:val="28"/>
        </w:rPr>
        <w:t xml:space="preserve"> de quarante intervenants (police, armées, prévention routière,</w:t>
      </w:r>
    </w:p>
    <w:p w14:paraId="38FA227A" w14:textId="77777777" w:rsidR="007F471E" w:rsidRDefault="00323F21" w:rsidP="00861B37">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conduites</w:t>
      </w:r>
      <w:proofErr w:type="gramEnd"/>
      <w:r w:rsidRPr="00323F21">
        <w:rPr>
          <w:rFonts w:ascii="Comic Sans MS" w:hAnsi="Comic Sans MS"/>
          <w:b/>
          <w:bCs/>
          <w:color w:val="002060"/>
          <w:sz w:val="28"/>
          <w:szCs w:val="28"/>
        </w:rPr>
        <w:t xml:space="preserve"> à risque, soignants, associations, artisans, avocats, </w:t>
      </w:r>
    </w:p>
    <w:p w14:paraId="4A18DBD5" w14:textId="3EC7F434" w:rsid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entreprenariat</w:t>
      </w:r>
      <w:proofErr w:type="gramEnd"/>
      <w:r w:rsidRPr="00323F21">
        <w:rPr>
          <w:rFonts w:ascii="Comic Sans MS" w:hAnsi="Comic Sans MS"/>
          <w:b/>
          <w:bCs/>
          <w:color w:val="002060"/>
          <w:sz w:val="28"/>
          <w:szCs w:val="28"/>
        </w:rPr>
        <w:t>,</w:t>
      </w:r>
      <w:r w:rsidR="007F471E">
        <w:rPr>
          <w:rFonts w:ascii="Comic Sans MS" w:hAnsi="Comic Sans MS"/>
          <w:b/>
          <w:bCs/>
          <w:color w:val="002060"/>
          <w:sz w:val="28"/>
          <w:szCs w:val="28"/>
        </w:rPr>
        <w:t xml:space="preserve"> </w:t>
      </w:r>
      <w:r w:rsidRPr="00323F21">
        <w:rPr>
          <w:rFonts w:ascii="Comic Sans MS" w:hAnsi="Comic Sans MS"/>
          <w:b/>
          <w:bCs/>
          <w:color w:val="002060"/>
          <w:sz w:val="28"/>
          <w:szCs w:val="28"/>
        </w:rPr>
        <w:t>élus de la République, devoir de mémoire …).</w:t>
      </w:r>
    </w:p>
    <w:p w14:paraId="17F03866" w14:textId="77777777" w:rsidR="006E3A01" w:rsidRDefault="006E3A01" w:rsidP="007F471E">
      <w:pPr>
        <w:spacing w:after="0"/>
        <w:jc w:val="center"/>
        <w:rPr>
          <w:rFonts w:ascii="Comic Sans MS" w:hAnsi="Comic Sans MS"/>
          <w:b/>
          <w:bCs/>
          <w:color w:val="002060"/>
          <w:sz w:val="28"/>
          <w:szCs w:val="28"/>
        </w:rPr>
      </w:pPr>
    </w:p>
    <w:p w14:paraId="5FDBB0C5" w14:textId="268F017C" w:rsidR="00861B37" w:rsidRDefault="006E3A01" w:rsidP="00861B37">
      <w:pPr>
        <w:spacing w:after="0"/>
        <w:jc w:val="center"/>
        <w:rPr>
          <w:rFonts w:ascii="Comic Sans MS" w:hAnsi="Comic Sans MS"/>
          <w:b/>
          <w:bCs/>
          <w:color w:val="002060"/>
          <w:sz w:val="28"/>
          <w:szCs w:val="28"/>
        </w:rPr>
      </w:pPr>
      <w:r>
        <w:rPr>
          <w:noProof/>
        </w:rPr>
        <w:drawing>
          <wp:inline distT="0" distB="0" distL="0" distR="0" wp14:anchorId="7270FF34" wp14:editId="6E89FD51">
            <wp:extent cx="4160026" cy="2773222"/>
            <wp:effectExtent l="114300" t="171450" r="107315" b="1606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40534">
                      <a:off x="0" y="0"/>
                      <a:ext cx="4204513" cy="2802879"/>
                    </a:xfrm>
                    <a:prstGeom prst="rect">
                      <a:avLst/>
                    </a:prstGeom>
                    <a:noFill/>
                    <a:ln>
                      <a:noFill/>
                    </a:ln>
                  </pic:spPr>
                </pic:pic>
              </a:graphicData>
            </a:graphic>
          </wp:inline>
        </w:drawing>
      </w:r>
    </w:p>
    <w:p w14:paraId="47702840" w14:textId="77777777" w:rsidR="006E3A01" w:rsidRPr="00323F21" w:rsidRDefault="006E3A01" w:rsidP="006E3A01">
      <w:pPr>
        <w:spacing w:after="0"/>
        <w:rPr>
          <w:rFonts w:ascii="Comic Sans MS" w:hAnsi="Comic Sans MS"/>
          <w:b/>
          <w:bCs/>
          <w:color w:val="002060"/>
          <w:sz w:val="28"/>
          <w:szCs w:val="28"/>
        </w:rPr>
      </w:pPr>
    </w:p>
    <w:p w14:paraId="09851425" w14:textId="75DB3DFF" w:rsidR="00323F21" w:rsidRPr="00323F21" w:rsidRDefault="00323F21" w:rsidP="00861B37">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Il a pour but d’élargir</w:t>
      </w:r>
      <w:r w:rsidR="006E3A01">
        <w:rPr>
          <w:rFonts w:ascii="Comic Sans MS" w:hAnsi="Comic Sans MS"/>
          <w:b/>
          <w:bCs/>
          <w:color w:val="002060"/>
          <w:sz w:val="28"/>
          <w:szCs w:val="28"/>
        </w:rPr>
        <w:t xml:space="preserve"> </w:t>
      </w:r>
      <w:r w:rsidRPr="00323F21">
        <w:rPr>
          <w:rFonts w:ascii="Comic Sans MS" w:hAnsi="Comic Sans MS"/>
          <w:b/>
          <w:bCs/>
          <w:color w:val="002060"/>
          <w:sz w:val="28"/>
          <w:szCs w:val="28"/>
        </w:rPr>
        <w:t>le champ des possibles,</w:t>
      </w:r>
    </w:p>
    <w:p w14:paraId="372A62D7" w14:textId="6DD5731F" w:rsidR="006E3A01" w:rsidRDefault="00323F21" w:rsidP="006E3A0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d’ouvrir</w:t>
      </w:r>
      <w:proofErr w:type="gramEnd"/>
      <w:r w:rsidRPr="00323F21">
        <w:rPr>
          <w:rFonts w:ascii="Comic Sans MS" w:hAnsi="Comic Sans MS"/>
          <w:b/>
          <w:bCs/>
          <w:color w:val="002060"/>
          <w:sz w:val="28"/>
          <w:szCs w:val="28"/>
        </w:rPr>
        <w:t xml:space="preserve"> des chemins, de cultiver, d’interroger nos jeunes</w:t>
      </w:r>
      <w:r w:rsidR="006E3A01">
        <w:rPr>
          <w:rFonts w:ascii="Comic Sans MS" w:hAnsi="Comic Sans MS"/>
          <w:b/>
          <w:bCs/>
          <w:color w:val="002060"/>
          <w:sz w:val="28"/>
          <w:szCs w:val="28"/>
        </w:rPr>
        <w:t>.</w:t>
      </w:r>
    </w:p>
    <w:p w14:paraId="6332FA88" w14:textId="77777777" w:rsidR="006E3A01" w:rsidRPr="00861B37" w:rsidRDefault="006E3A01" w:rsidP="00861B37">
      <w:pPr>
        <w:spacing w:after="0"/>
        <w:jc w:val="center"/>
        <w:rPr>
          <w:rFonts w:ascii="Comic Sans MS" w:hAnsi="Comic Sans MS"/>
          <w:b/>
          <w:bCs/>
          <w:color w:val="002060"/>
          <w:sz w:val="28"/>
          <w:szCs w:val="28"/>
        </w:rPr>
      </w:pPr>
    </w:p>
    <w:p w14:paraId="4CE51668" w14:textId="1671510F" w:rsidR="00861B37" w:rsidRPr="00861B37" w:rsidRDefault="00861B37" w:rsidP="00861B37">
      <w:pPr>
        <w:jc w:val="center"/>
        <w:rPr>
          <w:rFonts w:ascii="Comic Sans MS" w:hAnsi="Comic Sans MS"/>
          <w:b/>
          <w:bCs/>
          <w:color w:val="FFFFFF" w:themeColor="background1"/>
          <w:sz w:val="52"/>
          <w:szCs w:val="52"/>
        </w:rPr>
      </w:pPr>
      <w:r w:rsidRPr="00861B37">
        <w:rPr>
          <w:rFonts w:ascii="Comic Sans MS" w:hAnsi="Comic Sans MS"/>
          <w:b/>
          <w:bCs/>
          <w:noProof/>
          <w:color w:val="FFFFFF" w:themeColor="background1"/>
          <w:sz w:val="52"/>
          <w:szCs w:val="52"/>
        </w:rPr>
        <mc:AlternateContent>
          <mc:Choice Requires="wps">
            <w:drawing>
              <wp:anchor distT="0" distB="0" distL="114300" distR="114300" simplePos="0" relativeHeight="251673600" behindDoc="1" locked="0" layoutInCell="1" allowOverlap="1" wp14:anchorId="143F7176" wp14:editId="6F41FC7E">
                <wp:simplePos x="0" y="0"/>
                <wp:positionH relativeFrom="column">
                  <wp:posOffset>1297305</wp:posOffset>
                </wp:positionH>
                <wp:positionV relativeFrom="paragraph">
                  <wp:posOffset>-211455</wp:posOffset>
                </wp:positionV>
                <wp:extent cx="4162425" cy="857250"/>
                <wp:effectExtent l="0" t="0" r="28575" b="19050"/>
                <wp:wrapNone/>
                <wp:docPr id="2" name="Parchemin : horizontal 2"/>
                <wp:cNvGraphicFramePr/>
                <a:graphic xmlns:a="http://schemas.openxmlformats.org/drawingml/2006/main">
                  <a:graphicData uri="http://schemas.microsoft.com/office/word/2010/wordprocessingShape">
                    <wps:wsp>
                      <wps:cNvSpPr/>
                      <wps:spPr>
                        <a:xfrm>
                          <a:off x="0" y="0"/>
                          <a:ext cx="4162425" cy="8572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3E18" id="Parchemin : horizontal 2" o:spid="_x0000_s1026" type="#_x0000_t98" style="position:absolute;margin-left:102.15pt;margin-top:-16.65pt;width:327.75pt;height: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" fillcolor="#002060" strokecolor="#1f3763 [1604]" strokeweight="1pt">
                <v:stroke joinstyle="miter"/>
              </v:shape>
            </w:pict>
          </mc:Fallback>
        </mc:AlternateContent>
      </w:r>
      <w:r w:rsidRPr="00861B37">
        <w:rPr>
          <w:rFonts w:ascii="Comic Sans MS" w:hAnsi="Comic Sans MS"/>
          <w:b/>
          <w:bCs/>
          <w:color w:val="FFFFFF" w:themeColor="background1"/>
          <w:sz w:val="52"/>
          <w:szCs w:val="52"/>
        </w:rPr>
        <w:t>L’AIDE AUX DEVOIRS</w:t>
      </w:r>
    </w:p>
    <w:p w14:paraId="2204D29E" w14:textId="77777777" w:rsidR="00323F21" w:rsidRPr="006F63BA" w:rsidRDefault="00323F21" w:rsidP="007F471E">
      <w:pPr>
        <w:spacing w:after="0"/>
        <w:rPr>
          <w:rFonts w:ascii="Comic Sans MS" w:hAnsi="Comic Sans MS"/>
          <w:b/>
          <w:bCs/>
          <w:color w:val="002060"/>
          <w:sz w:val="16"/>
          <w:szCs w:val="16"/>
        </w:rPr>
      </w:pPr>
    </w:p>
    <w:p w14:paraId="3F6041BF" w14:textId="0698A72A"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Sévigné met en place un suivi des élèves grâce à l’aide aux devoirs.</w:t>
      </w:r>
    </w:p>
    <w:p w14:paraId="6AC72283" w14:textId="77777777"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 service a lieu les lundis, mardis et jeudis soir de 17h15 à 18h15.</w:t>
      </w:r>
    </w:p>
    <w:p w14:paraId="7483EB88" w14:textId="77777777" w:rsidR="00323F21" w:rsidRPr="00323F21" w:rsidRDefault="00323F21" w:rsidP="007F471E">
      <w:pPr>
        <w:spacing w:after="0"/>
        <w:jc w:val="center"/>
        <w:rPr>
          <w:rFonts w:ascii="Comic Sans MS" w:hAnsi="Comic Sans MS"/>
          <w:b/>
          <w:bCs/>
          <w:color w:val="002060"/>
          <w:sz w:val="12"/>
          <w:szCs w:val="12"/>
        </w:rPr>
      </w:pPr>
    </w:p>
    <w:p w14:paraId="03EFA8A3" w14:textId="29519CFF"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Accompagnés par une équipe de professeurs,</w:t>
      </w:r>
    </w:p>
    <w:p w14:paraId="1C251BCE" w14:textId="77777777"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les</w:t>
      </w:r>
      <w:proofErr w:type="gramEnd"/>
      <w:r w:rsidRPr="00323F21">
        <w:rPr>
          <w:rFonts w:ascii="Comic Sans MS" w:hAnsi="Comic Sans MS"/>
          <w:b/>
          <w:bCs/>
          <w:color w:val="002060"/>
          <w:sz w:val="28"/>
          <w:szCs w:val="28"/>
        </w:rPr>
        <w:t xml:space="preserve"> élèves sont répartis par groupes d’une quinzaine.</w:t>
      </w:r>
    </w:p>
    <w:p w14:paraId="5F0EEBCA" w14:textId="77777777" w:rsidR="007F471E"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Priorité est donnée à l’écrit, l’apprentissage des leçons venant ensuite </w:t>
      </w:r>
    </w:p>
    <w:p w14:paraId="56A87637" w14:textId="72C0872E"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de</w:t>
      </w:r>
      <w:proofErr w:type="gramEnd"/>
      <w:r w:rsidRPr="00323F21">
        <w:rPr>
          <w:rFonts w:ascii="Comic Sans MS" w:hAnsi="Comic Sans MS"/>
          <w:b/>
          <w:bCs/>
          <w:color w:val="002060"/>
          <w:sz w:val="28"/>
          <w:szCs w:val="28"/>
        </w:rPr>
        <w:t xml:space="preserve"> manière à alléger le plus possible le travail restant à la maison.</w:t>
      </w:r>
    </w:p>
    <w:p w14:paraId="17CC07A8" w14:textId="77777777"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 travail est suivi et vérifié par le professeur encadrant.</w:t>
      </w:r>
    </w:p>
    <w:p w14:paraId="094E6C2F" w14:textId="77777777" w:rsidR="00323F21" w:rsidRPr="00323F21" w:rsidRDefault="00323F21" w:rsidP="007F471E">
      <w:pPr>
        <w:spacing w:after="0"/>
        <w:jc w:val="center"/>
        <w:rPr>
          <w:rFonts w:ascii="Comic Sans MS" w:hAnsi="Comic Sans MS"/>
          <w:b/>
          <w:bCs/>
          <w:color w:val="002060"/>
          <w:sz w:val="12"/>
          <w:szCs w:val="12"/>
        </w:rPr>
      </w:pPr>
    </w:p>
    <w:p w14:paraId="20990ABD" w14:textId="25C44C13"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Une liaison est mise en place entre le responsable de l’aide aux devoirs</w:t>
      </w:r>
    </w:p>
    <w:p w14:paraId="2A3DA8F6" w14:textId="76A729CC"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et</w:t>
      </w:r>
      <w:proofErr w:type="gramEnd"/>
      <w:r w:rsidRPr="00323F21">
        <w:rPr>
          <w:rFonts w:ascii="Comic Sans MS" w:hAnsi="Comic Sans MS"/>
          <w:b/>
          <w:bCs/>
          <w:color w:val="002060"/>
          <w:sz w:val="28"/>
          <w:szCs w:val="28"/>
        </w:rPr>
        <w:t xml:space="preserve"> l’internat pour le suivi du travail des élèves.</w:t>
      </w:r>
    </w:p>
    <w:p w14:paraId="6023ED9D" w14:textId="77777777" w:rsidR="007F471E"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Chaque interne est donc suivi quotidiennement, en plus du professeur, </w:t>
      </w:r>
    </w:p>
    <w:p w14:paraId="1A87B6F7" w14:textId="5A789CCB"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par</w:t>
      </w:r>
      <w:proofErr w:type="gramEnd"/>
      <w:r w:rsidRPr="00323F21">
        <w:rPr>
          <w:rFonts w:ascii="Comic Sans MS" w:hAnsi="Comic Sans MS"/>
          <w:b/>
          <w:bCs/>
          <w:color w:val="002060"/>
          <w:sz w:val="28"/>
          <w:szCs w:val="28"/>
        </w:rPr>
        <w:t xml:space="preserve"> le responsable de l’aide aux devoirs et chacun élève doit présenter</w:t>
      </w:r>
    </w:p>
    <w:p w14:paraId="6382F426" w14:textId="400FA7C1" w:rsid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ce</w:t>
      </w:r>
      <w:proofErr w:type="gramEnd"/>
      <w:r w:rsidRPr="00323F21">
        <w:rPr>
          <w:rFonts w:ascii="Comic Sans MS" w:hAnsi="Comic Sans MS"/>
          <w:b/>
          <w:bCs/>
          <w:color w:val="002060"/>
          <w:sz w:val="28"/>
          <w:szCs w:val="28"/>
        </w:rPr>
        <w:t xml:space="preserve"> qu’il a réalisé pendant cette étude avant de pouvoir regagner l’internat.</w:t>
      </w:r>
    </w:p>
    <w:p w14:paraId="6F1B98D9" w14:textId="03BA2F68" w:rsidR="006F63BA" w:rsidRPr="00323F21" w:rsidRDefault="006F63BA" w:rsidP="007F471E">
      <w:pPr>
        <w:spacing w:after="0"/>
        <w:jc w:val="center"/>
        <w:rPr>
          <w:rFonts w:ascii="Comic Sans MS" w:hAnsi="Comic Sans MS"/>
          <w:b/>
          <w:bCs/>
          <w:color w:val="002060"/>
          <w:sz w:val="28"/>
          <w:szCs w:val="28"/>
        </w:rPr>
      </w:pPr>
      <w:r>
        <w:rPr>
          <w:rFonts w:ascii="Comic Sans MS" w:hAnsi="Comic Sans MS"/>
          <w:b/>
          <w:bCs/>
          <w:noProof/>
          <w:sz w:val="52"/>
          <w:szCs w:val="52"/>
        </w:rPr>
        <mc:AlternateContent>
          <mc:Choice Requires="wps">
            <w:drawing>
              <wp:anchor distT="0" distB="0" distL="114300" distR="114300" simplePos="0" relativeHeight="251674624" behindDoc="1" locked="0" layoutInCell="1" allowOverlap="1" wp14:anchorId="0DEC3B9D" wp14:editId="622B51E4">
                <wp:simplePos x="0" y="0"/>
                <wp:positionH relativeFrom="margin">
                  <wp:posOffset>2210435</wp:posOffset>
                </wp:positionH>
                <wp:positionV relativeFrom="paragraph">
                  <wp:posOffset>158115</wp:posOffset>
                </wp:positionV>
                <wp:extent cx="2324100" cy="781050"/>
                <wp:effectExtent l="0" t="0" r="19050" b="19050"/>
                <wp:wrapNone/>
                <wp:docPr id="5" name="Parchemin : horizontal 5"/>
                <wp:cNvGraphicFramePr/>
                <a:graphic xmlns:a="http://schemas.openxmlformats.org/drawingml/2006/main">
                  <a:graphicData uri="http://schemas.microsoft.com/office/word/2010/wordprocessingShape">
                    <wps:wsp>
                      <wps:cNvSpPr/>
                      <wps:spPr>
                        <a:xfrm>
                          <a:off x="0" y="0"/>
                          <a:ext cx="2324100" cy="7810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91C410" id="Parchemin : horizontal 5" o:spid="_x0000_s1026" type="#_x0000_t98" style="position:absolute;margin-left:174.05pt;margin-top:12.45pt;width:183pt;height:61.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" fillcolor="#002060" strokecolor="#1f3763 [1604]" strokeweight="1pt">
                <v:stroke joinstyle="miter"/>
                <w10:wrap anchorx="margin"/>
              </v:shape>
            </w:pict>
          </mc:Fallback>
        </mc:AlternateContent>
      </w:r>
    </w:p>
    <w:p w14:paraId="5A54988F" w14:textId="18B94B8D" w:rsidR="007F471E" w:rsidRPr="006F63BA" w:rsidRDefault="006F63BA" w:rsidP="006F63BA">
      <w:pPr>
        <w:jc w:val="center"/>
        <w:rPr>
          <w:rFonts w:ascii="Comic Sans MS" w:hAnsi="Comic Sans MS"/>
          <w:b/>
          <w:bCs/>
          <w:color w:val="FFFFFF" w:themeColor="background1"/>
          <w:sz w:val="52"/>
          <w:szCs w:val="52"/>
        </w:rPr>
      </w:pPr>
      <w:r w:rsidRPr="007F471E">
        <w:rPr>
          <w:rFonts w:ascii="Comic Sans MS" w:hAnsi="Comic Sans MS"/>
          <w:b/>
          <w:bCs/>
          <w:color w:val="FFFFFF" w:themeColor="background1"/>
          <w:sz w:val="52"/>
          <w:szCs w:val="52"/>
        </w:rPr>
        <w:t>LA CAVAS</w:t>
      </w:r>
    </w:p>
    <w:p w14:paraId="567BBC69" w14:textId="77777777" w:rsidR="00323F21" w:rsidRDefault="00323F21" w:rsidP="00323F21">
      <w:pPr>
        <w:spacing w:after="0"/>
        <w:jc w:val="both"/>
        <w:rPr>
          <w:b/>
          <w:bCs/>
          <w:sz w:val="28"/>
          <w:szCs w:val="28"/>
        </w:rPr>
      </w:pPr>
    </w:p>
    <w:p w14:paraId="41D7EA4A" w14:textId="347A64DA"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La CAVAS. (Cellule d’Aide, de Veille et d’Accompagnement de Sévigné)</w:t>
      </w:r>
    </w:p>
    <w:p w14:paraId="1343DEDE" w14:textId="77777777"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est</w:t>
      </w:r>
      <w:proofErr w:type="gramEnd"/>
      <w:r w:rsidRPr="00323F21">
        <w:rPr>
          <w:rFonts w:ascii="Comic Sans MS" w:hAnsi="Comic Sans MS"/>
          <w:b/>
          <w:bCs/>
          <w:color w:val="002060"/>
          <w:sz w:val="28"/>
          <w:szCs w:val="28"/>
        </w:rPr>
        <w:t xml:space="preserve"> unique car elle a été créée à Sévigné.</w:t>
      </w:r>
    </w:p>
    <w:p w14:paraId="2DC9B727" w14:textId="77777777" w:rsidR="00323F21" w:rsidRPr="00323F21" w:rsidRDefault="00323F21" w:rsidP="007F471E">
      <w:pPr>
        <w:spacing w:after="0"/>
        <w:jc w:val="center"/>
        <w:rPr>
          <w:rFonts w:ascii="Comic Sans MS" w:hAnsi="Comic Sans MS"/>
          <w:b/>
          <w:bCs/>
          <w:color w:val="002060"/>
          <w:sz w:val="12"/>
          <w:szCs w:val="12"/>
        </w:rPr>
      </w:pPr>
    </w:p>
    <w:p w14:paraId="2E84181A" w14:textId="77777777"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Elle a pour but d’apporter une aide ponctuelle ou à long terme</w:t>
      </w:r>
    </w:p>
    <w:p w14:paraId="1C9D7B7C" w14:textId="77777777" w:rsidR="00323F21" w:rsidRPr="00323F21" w:rsidRDefault="00323F21" w:rsidP="007F471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aux</w:t>
      </w:r>
      <w:proofErr w:type="gramEnd"/>
      <w:r w:rsidRPr="00323F21">
        <w:rPr>
          <w:rFonts w:ascii="Comic Sans MS" w:hAnsi="Comic Sans MS"/>
          <w:b/>
          <w:bCs/>
          <w:color w:val="002060"/>
          <w:sz w:val="28"/>
          <w:szCs w:val="28"/>
        </w:rPr>
        <w:t xml:space="preserve"> élèves qui rencontrent des difficultés, d’ordre pédagogique ou médical.</w:t>
      </w:r>
    </w:p>
    <w:p w14:paraId="6096F5F3" w14:textId="77777777" w:rsidR="00323F21" w:rsidRPr="00323F21" w:rsidRDefault="00323F21" w:rsidP="007F471E">
      <w:pPr>
        <w:spacing w:after="0"/>
        <w:jc w:val="center"/>
        <w:rPr>
          <w:rFonts w:ascii="Comic Sans MS" w:hAnsi="Comic Sans MS"/>
          <w:b/>
          <w:bCs/>
          <w:color w:val="002060"/>
          <w:sz w:val="12"/>
          <w:szCs w:val="12"/>
        </w:rPr>
      </w:pPr>
    </w:p>
    <w:p w14:paraId="1A664412" w14:textId="77777777"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Cette Cellule est gérée par un professeur qui a reçu une formation spécifique.</w:t>
      </w:r>
    </w:p>
    <w:p w14:paraId="604E2361" w14:textId="77777777" w:rsidR="00323F21" w:rsidRPr="00323F21" w:rsidRDefault="00323F21" w:rsidP="007F471E">
      <w:pPr>
        <w:spacing w:after="0"/>
        <w:jc w:val="center"/>
        <w:rPr>
          <w:rFonts w:ascii="Comic Sans MS" w:hAnsi="Comic Sans MS"/>
          <w:b/>
          <w:bCs/>
          <w:color w:val="002060"/>
          <w:sz w:val="12"/>
          <w:szCs w:val="12"/>
        </w:rPr>
      </w:pPr>
    </w:p>
    <w:p w14:paraId="30B02CF6" w14:textId="77777777" w:rsidR="00323F21" w:rsidRPr="00323F21" w:rsidRDefault="00323F21" w:rsidP="007F471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préconisations s’adaptent au mieux aux démarches pédagogiques,</w:t>
      </w:r>
    </w:p>
    <w:p w14:paraId="64F85AD6" w14:textId="77777777" w:rsidR="006F63BA" w:rsidRDefault="00323F21" w:rsidP="006F63BA">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tout</w:t>
      </w:r>
      <w:proofErr w:type="gramEnd"/>
      <w:r w:rsidRPr="00323F21">
        <w:rPr>
          <w:rFonts w:ascii="Comic Sans MS" w:hAnsi="Comic Sans MS"/>
          <w:b/>
          <w:bCs/>
          <w:color w:val="002060"/>
          <w:sz w:val="28"/>
          <w:szCs w:val="28"/>
        </w:rPr>
        <w:t xml:space="preserve"> en tenant compte des besoins de l’</w:t>
      </w:r>
      <w:proofErr w:type="spellStart"/>
      <w:r w:rsidRPr="00323F21">
        <w:rPr>
          <w:rFonts w:ascii="Comic Sans MS" w:hAnsi="Comic Sans MS"/>
          <w:b/>
          <w:bCs/>
          <w:color w:val="002060"/>
          <w:sz w:val="28"/>
          <w:szCs w:val="28"/>
        </w:rPr>
        <w:t>élève,des</w:t>
      </w:r>
      <w:proofErr w:type="spellEnd"/>
      <w:r w:rsidRPr="00323F21">
        <w:rPr>
          <w:rFonts w:ascii="Comic Sans MS" w:hAnsi="Comic Sans MS"/>
          <w:b/>
          <w:bCs/>
          <w:color w:val="002060"/>
          <w:sz w:val="28"/>
          <w:szCs w:val="28"/>
        </w:rPr>
        <w:t xml:space="preserve"> informations de la famille</w:t>
      </w:r>
    </w:p>
    <w:p w14:paraId="6D6E85F5" w14:textId="79B1E438" w:rsidR="00323F21" w:rsidRPr="00323F21" w:rsidRDefault="00323F21" w:rsidP="006F63BA">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et</w:t>
      </w:r>
      <w:proofErr w:type="gramEnd"/>
      <w:r w:rsidRPr="00323F21">
        <w:rPr>
          <w:rFonts w:ascii="Comic Sans MS" w:hAnsi="Comic Sans MS"/>
          <w:b/>
          <w:bCs/>
          <w:color w:val="002060"/>
          <w:sz w:val="28"/>
          <w:szCs w:val="28"/>
        </w:rPr>
        <w:t xml:space="preserve"> des pédagogies des enseignants.</w:t>
      </w:r>
      <w:r w:rsidR="006F63BA">
        <w:rPr>
          <w:rFonts w:ascii="Comic Sans MS" w:hAnsi="Comic Sans MS"/>
          <w:b/>
          <w:bCs/>
          <w:color w:val="002060"/>
          <w:sz w:val="28"/>
          <w:szCs w:val="28"/>
        </w:rPr>
        <w:t xml:space="preserve"> </w:t>
      </w:r>
      <w:r w:rsidRPr="00323F21">
        <w:rPr>
          <w:rFonts w:ascii="Comic Sans MS" w:hAnsi="Comic Sans MS"/>
          <w:b/>
          <w:bCs/>
          <w:color w:val="002060"/>
          <w:sz w:val="28"/>
          <w:szCs w:val="28"/>
        </w:rPr>
        <w:t>Chaque préconisation est spécifique à l’élève</w:t>
      </w:r>
      <w:r w:rsidR="006F63BA">
        <w:rPr>
          <w:rFonts w:ascii="Comic Sans MS" w:hAnsi="Comic Sans MS"/>
          <w:b/>
          <w:bCs/>
          <w:color w:val="002060"/>
          <w:sz w:val="28"/>
          <w:szCs w:val="28"/>
        </w:rPr>
        <w:t xml:space="preserve"> </w:t>
      </w:r>
      <w:r w:rsidRPr="00323F21">
        <w:rPr>
          <w:rFonts w:ascii="Comic Sans MS" w:hAnsi="Comic Sans MS"/>
          <w:b/>
          <w:bCs/>
          <w:color w:val="002060"/>
          <w:sz w:val="28"/>
          <w:szCs w:val="28"/>
        </w:rPr>
        <w:t>car nous tenons compte de chaque individu.</w:t>
      </w:r>
    </w:p>
    <w:p w14:paraId="4415EFB4" w14:textId="77777777" w:rsidR="00323F21" w:rsidRPr="00323F21" w:rsidRDefault="00323F21" w:rsidP="007F471E">
      <w:pPr>
        <w:spacing w:after="0"/>
        <w:jc w:val="center"/>
        <w:rPr>
          <w:rFonts w:ascii="Comic Sans MS" w:hAnsi="Comic Sans MS"/>
          <w:b/>
          <w:bCs/>
          <w:color w:val="002060"/>
          <w:sz w:val="12"/>
          <w:szCs w:val="12"/>
        </w:rPr>
      </w:pPr>
    </w:p>
    <w:p w14:paraId="64CBBBAC" w14:textId="388D27D6" w:rsidR="006F63BA" w:rsidRDefault="00323F21" w:rsidP="006F63BA">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Un travail actif est mené avec la Directrice, les enseignants, les personnels de la vie scolaire, voire d’autres partenaires.</w:t>
      </w:r>
    </w:p>
    <w:p w14:paraId="1A3E2160" w14:textId="77777777" w:rsidR="006F63BA" w:rsidRPr="006F63BA" w:rsidRDefault="006F63BA" w:rsidP="006F63BA">
      <w:pPr>
        <w:spacing w:after="0"/>
        <w:jc w:val="center"/>
        <w:rPr>
          <w:rFonts w:ascii="Comic Sans MS" w:hAnsi="Comic Sans MS"/>
          <w:b/>
          <w:bCs/>
          <w:color w:val="002060"/>
          <w:sz w:val="12"/>
          <w:szCs w:val="12"/>
        </w:rPr>
      </w:pPr>
    </w:p>
    <w:p w14:paraId="5BC9DD3D" w14:textId="28627914" w:rsidR="00323F21" w:rsidRPr="00323F21" w:rsidRDefault="00323F21" w:rsidP="006F63BA">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Chaque élève est accompagné pour qu’il s’épanouisse personnellement et qu’il réalise son projet d’étude ou son projet professionnel.</w:t>
      </w:r>
    </w:p>
    <w:p w14:paraId="49A751F3" w14:textId="184B85C7" w:rsidR="00987F61" w:rsidRPr="00987F61" w:rsidRDefault="00987F61" w:rsidP="00987F61">
      <w:pPr>
        <w:jc w:val="center"/>
        <w:rPr>
          <w:rFonts w:ascii="Comic Sans MS" w:hAnsi="Comic Sans MS"/>
          <w:b/>
          <w:bCs/>
          <w:color w:val="FFFFFF" w:themeColor="background1"/>
          <w:sz w:val="52"/>
          <w:szCs w:val="52"/>
        </w:rPr>
      </w:pPr>
      <w:r w:rsidRPr="00987F61">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75648" behindDoc="1" locked="0" layoutInCell="1" allowOverlap="1" wp14:anchorId="2457DF50" wp14:editId="4CF6003A">
                <wp:simplePos x="0" y="0"/>
                <wp:positionH relativeFrom="column">
                  <wp:posOffset>2135505</wp:posOffset>
                </wp:positionH>
                <wp:positionV relativeFrom="paragraph">
                  <wp:posOffset>-182880</wp:posOffset>
                </wp:positionV>
                <wp:extent cx="2524125" cy="819150"/>
                <wp:effectExtent l="0" t="0" r="28575" b="19050"/>
                <wp:wrapNone/>
                <wp:docPr id="6" name="Parchemin : horizontal 6"/>
                <wp:cNvGraphicFramePr/>
                <a:graphic xmlns:a="http://schemas.openxmlformats.org/drawingml/2006/main">
                  <a:graphicData uri="http://schemas.microsoft.com/office/word/2010/wordprocessingShape">
                    <wps:wsp>
                      <wps:cNvSpPr/>
                      <wps:spPr>
                        <a:xfrm>
                          <a:off x="0" y="0"/>
                          <a:ext cx="2524125" cy="8191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025F" id="Parchemin : horizontal 6" o:spid="_x0000_s1026" type="#_x0000_t98" style="position:absolute;margin-left:168.15pt;margin-top:-14.4pt;width:198.75pt;height:6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" fillcolor="#002060" strokecolor="#1f3763 [1604]" strokeweight="1pt">
                <v:stroke joinstyle="miter"/>
              </v:shape>
            </w:pict>
          </mc:Fallback>
        </mc:AlternateContent>
      </w:r>
      <w:r w:rsidRPr="00987F61">
        <w:rPr>
          <w:rFonts w:ascii="Comic Sans MS" w:hAnsi="Comic Sans MS"/>
          <w:b/>
          <w:bCs/>
          <w:color w:val="FFFFFF" w:themeColor="background1"/>
          <w:sz w:val="52"/>
          <w:szCs w:val="52"/>
        </w:rPr>
        <w:t>L’INTERNAT</w:t>
      </w:r>
    </w:p>
    <w:p w14:paraId="00AC72EB" w14:textId="77777777" w:rsidR="00323F21" w:rsidRPr="00323F21" w:rsidRDefault="00323F21" w:rsidP="00323F21">
      <w:pPr>
        <w:spacing w:after="0"/>
        <w:jc w:val="both"/>
        <w:rPr>
          <w:sz w:val="28"/>
          <w:szCs w:val="28"/>
        </w:rPr>
      </w:pPr>
    </w:p>
    <w:p w14:paraId="72C152E5" w14:textId="77777777"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A Sévigné, l’interne est un apprenant non seulement dans les connaissances que les professeurs s’appliquent à lui inculquer mais aussi dans sa capacité d’adaptation à la vie en communauté, au partage, à l’entraide et au travail.</w:t>
      </w:r>
    </w:p>
    <w:p w14:paraId="7D961DDD" w14:textId="77777777" w:rsidR="00323F21" w:rsidRPr="00323F21" w:rsidRDefault="00323F21" w:rsidP="00987F61">
      <w:pPr>
        <w:spacing w:after="0"/>
        <w:jc w:val="center"/>
        <w:rPr>
          <w:rFonts w:ascii="Comic Sans MS" w:hAnsi="Comic Sans MS"/>
          <w:b/>
          <w:bCs/>
          <w:color w:val="002060"/>
          <w:sz w:val="16"/>
          <w:szCs w:val="16"/>
        </w:rPr>
      </w:pPr>
    </w:p>
    <w:p w14:paraId="0304AAA3" w14:textId="105B6495"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trois éducateurs combinent au mieux le temps de travail surveillé avec</w:t>
      </w:r>
    </w:p>
    <w:p w14:paraId="22F6964D" w14:textId="62EBC4B3" w:rsidR="00323F21" w:rsidRPr="00323F21" w:rsidRDefault="00323F21" w:rsidP="00987F61">
      <w:pPr>
        <w:numPr>
          <w:ilvl w:val="0"/>
          <w:numId w:val="8"/>
        </w:num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les</w:t>
      </w:r>
      <w:proofErr w:type="gramEnd"/>
      <w:r w:rsidRPr="00323F21">
        <w:rPr>
          <w:rFonts w:ascii="Comic Sans MS" w:hAnsi="Comic Sans MS"/>
          <w:b/>
          <w:bCs/>
          <w:color w:val="002060"/>
          <w:sz w:val="28"/>
          <w:szCs w:val="28"/>
        </w:rPr>
        <w:t xml:space="preserve"> activités culturelles</w:t>
      </w:r>
      <w:r w:rsidR="00987F61">
        <w:rPr>
          <w:rFonts w:ascii="Comic Sans MS" w:hAnsi="Comic Sans MS"/>
          <w:b/>
          <w:bCs/>
          <w:color w:val="002060"/>
          <w:sz w:val="28"/>
          <w:szCs w:val="28"/>
        </w:rPr>
        <w:t xml:space="preserve"> </w:t>
      </w:r>
      <w:r w:rsidRPr="00323F21">
        <w:rPr>
          <w:rFonts w:ascii="Comic Sans MS" w:hAnsi="Comic Sans MS"/>
          <w:b/>
          <w:bCs/>
          <w:color w:val="002060"/>
          <w:sz w:val="28"/>
          <w:szCs w:val="28"/>
        </w:rPr>
        <w:t>(ciné débats, jeux de société, prêt de livres),</w:t>
      </w:r>
    </w:p>
    <w:p w14:paraId="68F0D273" w14:textId="6A599BC9" w:rsidR="00323F21" w:rsidRPr="00323F21" w:rsidRDefault="00323F21" w:rsidP="00987F61">
      <w:pPr>
        <w:numPr>
          <w:ilvl w:val="0"/>
          <w:numId w:val="8"/>
        </w:num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les</w:t>
      </w:r>
      <w:proofErr w:type="gramEnd"/>
      <w:r w:rsidRPr="00323F21">
        <w:rPr>
          <w:rFonts w:ascii="Comic Sans MS" w:hAnsi="Comic Sans MS"/>
          <w:b/>
          <w:bCs/>
          <w:color w:val="002060"/>
          <w:sz w:val="28"/>
          <w:szCs w:val="28"/>
        </w:rPr>
        <w:t xml:space="preserve"> activités ludiques (tournois de </w:t>
      </w:r>
      <w:proofErr w:type="spellStart"/>
      <w:r w:rsidRPr="00323F21">
        <w:rPr>
          <w:rFonts w:ascii="Comic Sans MS" w:hAnsi="Comic Sans MS"/>
          <w:b/>
          <w:bCs/>
          <w:color w:val="002060"/>
          <w:sz w:val="28"/>
          <w:szCs w:val="28"/>
        </w:rPr>
        <w:t>baby foot</w:t>
      </w:r>
      <w:proofErr w:type="spellEnd"/>
      <w:r w:rsidRPr="00323F21">
        <w:rPr>
          <w:rFonts w:ascii="Comic Sans MS" w:hAnsi="Comic Sans MS"/>
          <w:b/>
          <w:bCs/>
          <w:color w:val="002060"/>
          <w:sz w:val="28"/>
          <w:szCs w:val="28"/>
        </w:rPr>
        <w:t xml:space="preserve">, les parties de jeux </w:t>
      </w:r>
      <w:proofErr w:type="spellStart"/>
      <w:r w:rsidRPr="00323F21">
        <w:rPr>
          <w:rFonts w:ascii="Comic Sans MS" w:hAnsi="Comic Sans MS"/>
          <w:b/>
          <w:bCs/>
          <w:color w:val="002060"/>
          <w:sz w:val="28"/>
          <w:szCs w:val="28"/>
        </w:rPr>
        <w:t>vidéos</w:t>
      </w:r>
      <w:proofErr w:type="spellEnd"/>
      <w:r w:rsidRPr="00323F21">
        <w:rPr>
          <w:rFonts w:ascii="Comic Sans MS" w:hAnsi="Comic Sans MS"/>
          <w:b/>
          <w:bCs/>
          <w:color w:val="002060"/>
          <w:sz w:val="28"/>
          <w:szCs w:val="28"/>
        </w:rPr>
        <w:t>, les « battles de danse », le concours de déguisement),</w:t>
      </w:r>
    </w:p>
    <w:p w14:paraId="79C674BE" w14:textId="0ABA7040" w:rsidR="00323F21" w:rsidRPr="00323F21" w:rsidRDefault="00323F21" w:rsidP="00987F61">
      <w:pPr>
        <w:numPr>
          <w:ilvl w:val="0"/>
          <w:numId w:val="8"/>
        </w:numPr>
        <w:spacing w:after="0"/>
        <w:jc w:val="center"/>
        <w:rPr>
          <w:b/>
          <w:bCs/>
          <w:sz w:val="28"/>
          <w:szCs w:val="28"/>
        </w:rPr>
      </w:pPr>
      <w:proofErr w:type="gramStart"/>
      <w:r w:rsidRPr="00323F21">
        <w:rPr>
          <w:rFonts w:ascii="Comic Sans MS" w:hAnsi="Comic Sans MS"/>
          <w:b/>
          <w:bCs/>
          <w:color w:val="002060"/>
          <w:sz w:val="28"/>
          <w:szCs w:val="28"/>
        </w:rPr>
        <w:t>et</w:t>
      </w:r>
      <w:proofErr w:type="gramEnd"/>
      <w:r w:rsidRPr="00323F21">
        <w:rPr>
          <w:rFonts w:ascii="Comic Sans MS" w:hAnsi="Comic Sans MS"/>
          <w:b/>
          <w:bCs/>
          <w:color w:val="002060"/>
          <w:sz w:val="28"/>
          <w:szCs w:val="28"/>
        </w:rPr>
        <w:t xml:space="preserve"> bien d’autres mais aussi les sorties au restaurant ou au bowling</w:t>
      </w:r>
      <w:r w:rsidRPr="00323F21">
        <w:rPr>
          <w:b/>
          <w:bCs/>
          <w:sz w:val="28"/>
          <w:szCs w:val="28"/>
        </w:rPr>
        <w:t>.</w:t>
      </w:r>
    </w:p>
    <w:p w14:paraId="4D799D9A" w14:textId="77777777" w:rsidR="00323F21" w:rsidRPr="00323F21" w:rsidRDefault="00323F21" w:rsidP="00323F21">
      <w:pPr>
        <w:spacing w:after="0"/>
        <w:jc w:val="both"/>
        <w:rPr>
          <w:b/>
          <w:bCs/>
          <w:sz w:val="28"/>
          <w:szCs w:val="28"/>
        </w:rPr>
      </w:pPr>
    </w:p>
    <w:p w14:paraId="4D9FEB18" w14:textId="77777777" w:rsidR="00323F21" w:rsidRPr="00323F21" w:rsidRDefault="00323F21" w:rsidP="00323F21">
      <w:pPr>
        <w:spacing w:after="0"/>
        <w:jc w:val="both"/>
        <w:rPr>
          <w:b/>
          <w:bCs/>
          <w:sz w:val="28"/>
          <w:szCs w:val="28"/>
        </w:rPr>
      </w:pPr>
      <w:r w:rsidRPr="00323F21">
        <w:rPr>
          <w:b/>
          <w:bCs/>
          <w:noProof/>
          <w:sz w:val="28"/>
          <w:szCs w:val="28"/>
        </w:rPr>
        <w:drawing>
          <wp:inline distT="0" distB="0" distL="0" distR="0" wp14:anchorId="77287D33" wp14:editId="67580CE7">
            <wp:extent cx="4345305" cy="325897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0605" cy="3262954"/>
                    </a:xfrm>
                    <a:prstGeom prst="rect">
                      <a:avLst/>
                    </a:prstGeom>
                    <a:noFill/>
                    <a:ln>
                      <a:noFill/>
                    </a:ln>
                  </pic:spPr>
                </pic:pic>
              </a:graphicData>
            </a:graphic>
          </wp:inline>
        </w:drawing>
      </w:r>
    </w:p>
    <w:p w14:paraId="0B0AE2DF" w14:textId="77777777" w:rsidR="00323F21" w:rsidRPr="00323F21" w:rsidRDefault="00323F21" w:rsidP="00323F21">
      <w:pPr>
        <w:spacing w:after="0"/>
        <w:jc w:val="both"/>
        <w:rPr>
          <w:b/>
          <w:bCs/>
          <w:sz w:val="28"/>
          <w:szCs w:val="28"/>
        </w:rPr>
      </w:pPr>
    </w:p>
    <w:p w14:paraId="7FD76AFC" w14:textId="77777777" w:rsidR="00987F61" w:rsidRDefault="00987F61" w:rsidP="00987F61">
      <w:pPr>
        <w:spacing w:after="0"/>
        <w:jc w:val="center"/>
        <w:rPr>
          <w:rFonts w:ascii="Comic Sans MS" w:hAnsi="Comic Sans MS"/>
          <w:b/>
          <w:bCs/>
          <w:color w:val="002060"/>
          <w:sz w:val="28"/>
          <w:szCs w:val="28"/>
        </w:rPr>
      </w:pPr>
    </w:p>
    <w:p w14:paraId="3BAE2EBF" w14:textId="4057B56A"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 sport est aussi important pour nos jeunes, car après avoir travaillé,</w:t>
      </w:r>
    </w:p>
    <w:p w14:paraId="244435E5" w14:textId="3BC96818"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l’interne</w:t>
      </w:r>
      <w:proofErr w:type="gramEnd"/>
      <w:r w:rsidRPr="00323F21">
        <w:rPr>
          <w:rFonts w:ascii="Comic Sans MS" w:hAnsi="Comic Sans MS"/>
          <w:b/>
          <w:bCs/>
          <w:color w:val="002060"/>
          <w:sz w:val="28"/>
          <w:szCs w:val="28"/>
        </w:rPr>
        <w:t xml:space="preserve"> peut aller jouer au basket ou </w:t>
      </w:r>
      <w:r w:rsidR="00987F61">
        <w:rPr>
          <w:rFonts w:ascii="Comic Sans MS" w:hAnsi="Comic Sans MS"/>
          <w:b/>
          <w:bCs/>
          <w:color w:val="002060"/>
          <w:sz w:val="28"/>
          <w:szCs w:val="28"/>
        </w:rPr>
        <w:t>au</w:t>
      </w:r>
      <w:r w:rsidRPr="00323F21">
        <w:rPr>
          <w:rFonts w:ascii="Comic Sans MS" w:hAnsi="Comic Sans MS"/>
          <w:b/>
          <w:bCs/>
          <w:color w:val="002060"/>
          <w:sz w:val="28"/>
          <w:szCs w:val="28"/>
        </w:rPr>
        <w:t xml:space="preserve"> ping-pong,</w:t>
      </w:r>
    </w:p>
    <w:p w14:paraId="67D46A3B" w14:textId="77777777"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il</w:t>
      </w:r>
      <w:proofErr w:type="gramEnd"/>
      <w:r w:rsidRPr="00323F21">
        <w:rPr>
          <w:rFonts w:ascii="Comic Sans MS" w:hAnsi="Comic Sans MS"/>
          <w:b/>
          <w:bCs/>
          <w:color w:val="002060"/>
          <w:sz w:val="28"/>
          <w:szCs w:val="28"/>
        </w:rPr>
        <w:t xml:space="preserve"> peut aussi profiter de la salle de musculation.</w:t>
      </w:r>
    </w:p>
    <w:p w14:paraId="5AFC43AE" w14:textId="77777777" w:rsidR="00323F21" w:rsidRPr="00323F21" w:rsidRDefault="00323F21" w:rsidP="00987F61">
      <w:pPr>
        <w:spacing w:after="0"/>
        <w:jc w:val="center"/>
        <w:rPr>
          <w:rFonts w:ascii="Comic Sans MS" w:hAnsi="Comic Sans MS"/>
          <w:color w:val="002060"/>
          <w:sz w:val="16"/>
          <w:szCs w:val="16"/>
        </w:rPr>
      </w:pPr>
    </w:p>
    <w:p w14:paraId="1ABD59C8" w14:textId="7B97376E"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A l’internat de Sévigné, il y a un temps pour tout :</w:t>
      </w:r>
    </w:p>
    <w:p w14:paraId="7183FAC1" w14:textId="77777777" w:rsidR="00987F6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on</w:t>
      </w:r>
      <w:proofErr w:type="gramEnd"/>
      <w:r w:rsidRPr="00323F21">
        <w:rPr>
          <w:rFonts w:ascii="Comic Sans MS" w:hAnsi="Comic Sans MS"/>
          <w:b/>
          <w:bCs/>
          <w:color w:val="002060"/>
          <w:sz w:val="28"/>
          <w:szCs w:val="28"/>
        </w:rPr>
        <w:t xml:space="preserve"> peut y jouer, on peut y rire, </w:t>
      </w:r>
    </w:p>
    <w:p w14:paraId="6D2A12E3" w14:textId="1ADB7E2B"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on</w:t>
      </w:r>
      <w:proofErr w:type="gramEnd"/>
      <w:r w:rsidRPr="00323F21">
        <w:rPr>
          <w:rFonts w:ascii="Comic Sans MS" w:hAnsi="Comic Sans MS"/>
          <w:b/>
          <w:bCs/>
          <w:color w:val="002060"/>
          <w:sz w:val="28"/>
          <w:szCs w:val="28"/>
        </w:rPr>
        <w:t xml:space="preserve"> peut se confier, on peut y apprendre</w:t>
      </w:r>
      <w:r w:rsidR="00987F61">
        <w:rPr>
          <w:rFonts w:ascii="Comic Sans MS" w:hAnsi="Comic Sans MS"/>
          <w:b/>
          <w:bCs/>
          <w:color w:val="002060"/>
          <w:sz w:val="28"/>
          <w:szCs w:val="28"/>
        </w:rPr>
        <w:t>.</w:t>
      </w:r>
    </w:p>
    <w:p w14:paraId="02238861" w14:textId="7336707E"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 sont tous ces petits plus qui font de notre internat</w:t>
      </w:r>
    </w:p>
    <w:p w14:paraId="283392BC" w14:textId="77777777"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la</w:t>
      </w:r>
      <w:proofErr w:type="gramEnd"/>
      <w:r w:rsidRPr="00323F21">
        <w:rPr>
          <w:rFonts w:ascii="Comic Sans MS" w:hAnsi="Comic Sans MS"/>
          <w:b/>
          <w:bCs/>
          <w:color w:val="002060"/>
          <w:sz w:val="28"/>
          <w:szCs w:val="28"/>
        </w:rPr>
        <w:t xml:space="preserve"> deuxième maison de nos élèves.</w:t>
      </w:r>
    </w:p>
    <w:p w14:paraId="79371323" w14:textId="533488FC" w:rsidR="00987F61" w:rsidRPr="00987F61" w:rsidRDefault="00987F61" w:rsidP="00987F61">
      <w:pPr>
        <w:jc w:val="center"/>
        <w:rPr>
          <w:rFonts w:ascii="Comic Sans MS" w:hAnsi="Comic Sans MS"/>
          <w:b/>
          <w:bCs/>
          <w:color w:val="FFFFFF" w:themeColor="background1"/>
          <w:sz w:val="52"/>
          <w:szCs w:val="52"/>
        </w:rPr>
      </w:pPr>
      <w:r w:rsidRPr="00987F61">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76672" behindDoc="1" locked="0" layoutInCell="1" allowOverlap="1" wp14:anchorId="21781187" wp14:editId="24DAFEA0">
                <wp:simplePos x="0" y="0"/>
                <wp:positionH relativeFrom="column">
                  <wp:posOffset>1916430</wp:posOffset>
                </wp:positionH>
                <wp:positionV relativeFrom="paragraph">
                  <wp:posOffset>-154305</wp:posOffset>
                </wp:positionV>
                <wp:extent cx="3114675" cy="809625"/>
                <wp:effectExtent l="0" t="0" r="28575" b="28575"/>
                <wp:wrapNone/>
                <wp:docPr id="8" name="Parchemin : horizontal 8"/>
                <wp:cNvGraphicFramePr/>
                <a:graphic xmlns:a="http://schemas.openxmlformats.org/drawingml/2006/main">
                  <a:graphicData uri="http://schemas.microsoft.com/office/word/2010/wordprocessingShape">
                    <wps:wsp>
                      <wps:cNvSpPr/>
                      <wps:spPr>
                        <a:xfrm>
                          <a:off x="0" y="0"/>
                          <a:ext cx="3114675" cy="8096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5C631" id="Parchemin : horizontal 8" o:spid="_x0000_s1026" type="#_x0000_t98" style="position:absolute;margin-left:150.9pt;margin-top:-12.15pt;width:245.25pt;height:63.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" fillcolor="#002060" strokecolor="#1f3763 [1604]" strokeweight="1pt">
                <v:stroke joinstyle="miter"/>
              </v:shape>
            </w:pict>
          </mc:Fallback>
        </mc:AlternateContent>
      </w:r>
      <w:r w:rsidRPr="00987F61">
        <w:rPr>
          <w:rFonts w:ascii="Comic Sans MS" w:hAnsi="Comic Sans MS"/>
          <w:b/>
          <w:bCs/>
          <w:color w:val="FFFFFF" w:themeColor="background1"/>
          <w:sz w:val="52"/>
          <w:szCs w:val="52"/>
        </w:rPr>
        <w:t>LE JAPONAIS</w:t>
      </w:r>
    </w:p>
    <w:p w14:paraId="5BCA7CF9" w14:textId="77777777" w:rsidR="00323F21" w:rsidRPr="00323F21" w:rsidRDefault="00323F21" w:rsidP="00323F21">
      <w:pPr>
        <w:spacing w:after="0"/>
        <w:jc w:val="both"/>
        <w:rPr>
          <w:sz w:val="28"/>
          <w:szCs w:val="28"/>
        </w:rPr>
      </w:pPr>
    </w:p>
    <w:p w14:paraId="02294B21" w14:textId="0AED7177"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lycéens de Sévigné ont la chance de pouvoir bénéficier d’un enseignement en langue et culture japonaises leur permettant de présenter l’option au Bac.</w:t>
      </w:r>
    </w:p>
    <w:p w14:paraId="0533EF55" w14:textId="77777777" w:rsidR="00323F21" w:rsidRPr="00323F21" w:rsidRDefault="00323F21" w:rsidP="00987F61">
      <w:pPr>
        <w:spacing w:after="0"/>
        <w:jc w:val="center"/>
        <w:rPr>
          <w:rFonts w:ascii="Comic Sans MS" w:hAnsi="Comic Sans MS"/>
          <w:b/>
          <w:bCs/>
          <w:color w:val="002060"/>
          <w:sz w:val="16"/>
          <w:szCs w:val="16"/>
        </w:rPr>
      </w:pPr>
    </w:p>
    <w:p w14:paraId="5D5A2DA9" w14:textId="77777777" w:rsidR="0044619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Cet enseignement veille à la fois à assurer une continuité pédagogique </w:t>
      </w:r>
    </w:p>
    <w:p w14:paraId="34714827" w14:textId="3B739CFB"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pour</w:t>
      </w:r>
      <w:proofErr w:type="gramEnd"/>
      <w:r w:rsidRPr="00323F21">
        <w:rPr>
          <w:rFonts w:ascii="Comic Sans MS" w:hAnsi="Comic Sans MS"/>
          <w:b/>
          <w:bCs/>
          <w:color w:val="002060"/>
          <w:sz w:val="28"/>
          <w:szCs w:val="28"/>
        </w:rPr>
        <w:t xml:space="preserve"> nos anciens collégiens japonisants et à intégrer les nouveaux venus.</w:t>
      </w:r>
    </w:p>
    <w:p w14:paraId="78E9DA72" w14:textId="77777777" w:rsidR="00323F21" w:rsidRPr="00323F21" w:rsidRDefault="00323F21" w:rsidP="00987F61">
      <w:pPr>
        <w:spacing w:after="0"/>
        <w:jc w:val="center"/>
        <w:rPr>
          <w:rFonts w:ascii="Comic Sans MS" w:hAnsi="Comic Sans MS"/>
          <w:b/>
          <w:bCs/>
          <w:color w:val="002060"/>
          <w:sz w:val="16"/>
          <w:szCs w:val="16"/>
        </w:rPr>
      </w:pPr>
    </w:p>
    <w:p w14:paraId="3E6E33A6" w14:textId="52269495" w:rsidR="00323F21" w:rsidRPr="00323F2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L’ambition de Sévigné ne se limite pas à la présentation de l’option au Bac.</w:t>
      </w:r>
    </w:p>
    <w:p w14:paraId="17FE3710" w14:textId="77777777" w:rsidR="00446191" w:rsidRDefault="00323F21" w:rsidP="00987F6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En Terminale, elle vise également à préparer les élèves les plus talentueux </w:t>
      </w:r>
    </w:p>
    <w:p w14:paraId="24C03CA6" w14:textId="67969C7C"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à</w:t>
      </w:r>
      <w:proofErr w:type="gramEnd"/>
      <w:r w:rsidRPr="00323F21">
        <w:rPr>
          <w:rFonts w:ascii="Comic Sans MS" w:hAnsi="Comic Sans MS"/>
          <w:b/>
          <w:bCs/>
          <w:color w:val="002060"/>
          <w:sz w:val="28"/>
          <w:szCs w:val="28"/>
        </w:rPr>
        <w:t xml:space="preserve"> l’obtention d’un certificat d’aptitudes en langue japonaise</w:t>
      </w:r>
    </w:p>
    <w:p w14:paraId="7DE381DF" w14:textId="77777777" w:rsidR="00323F21" w:rsidRPr="00323F21" w:rsidRDefault="00323F21" w:rsidP="00987F6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délivré</w:t>
      </w:r>
      <w:proofErr w:type="gramEnd"/>
      <w:r w:rsidRPr="00323F21">
        <w:rPr>
          <w:rFonts w:ascii="Comic Sans MS" w:hAnsi="Comic Sans MS"/>
          <w:b/>
          <w:bCs/>
          <w:color w:val="002060"/>
          <w:sz w:val="28"/>
          <w:szCs w:val="28"/>
        </w:rPr>
        <w:t xml:space="preserve"> par le Ministère japonais de la Culture.</w:t>
      </w:r>
    </w:p>
    <w:p w14:paraId="1BFA327D" w14:textId="77777777" w:rsidR="00323F21" w:rsidRPr="00323F21" w:rsidRDefault="00323F21" w:rsidP="00323F21">
      <w:pPr>
        <w:spacing w:after="0"/>
        <w:jc w:val="both"/>
        <w:rPr>
          <w:b/>
          <w:bCs/>
          <w:sz w:val="28"/>
          <w:szCs w:val="28"/>
        </w:rPr>
      </w:pPr>
    </w:p>
    <w:p w14:paraId="686F9D3B" w14:textId="77777777" w:rsidR="00323F21" w:rsidRPr="00323F21" w:rsidRDefault="00323F21" w:rsidP="00987F61">
      <w:pPr>
        <w:spacing w:after="0"/>
        <w:jc w:val="center"/>
        <w:rPr>
          <w:sz w:val="48"/>
          <w:szCs w:val="48"/>
        </w:rPr>
      </w:pPr>
      <w:r w:rsidRPr="00323F21">
        <w:rPr>
          <w:noProof/>
          <w:sz w:val="28"/>
          <w:szCs w:val="28"/>
        </w:rPr>
        <w:drawing>
          <wp:inline distT="0" distB="0" distL="0" distR="0" wp14:anchorId="16792606" wp14:editId="40B4804F">
            <wp:extent cx="3248025" cy="3171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171825"/>
                    </a:xfrm>
                    <a:prstGeom prst="rect">
                      <a:avLst/>
                    </a:prstGeom>
                    <a:noFill/>
                    <a:ln>
                      <a:noFill/>
                    </a:ln>
                  </pic:spPr>
                </pic:pic>
              </a:graphicData>
            </a:graphic>
          </wp:inline>
        </w:drawing>
      </w:r>
    </w:p>
    <w:p w14:paraId="3BF9C6FF" w14:textId="77777777" w:rsidR="00446191" w:rsidRPr="00446191" w:rsidRDefault="00446191" w:rsidP="00323F21">
      <w:pPr>
        <w:spacing w:after="0"/>
        <w:jc w:val="both"/>
        <w:rPr>
          <w:b/>
          <w:bCs/>
          <w:sz w:val="2"/>
          <w:szCs w:val="2"/>
        </w:rPr>
      </w:pPr>
    </w:p>
    <w:p w14:paraId="58BB6F96" w14:textId="77777777" w:rsidR="00446191" w:rsidRDefault="00446191" w:rsidP="00446191">
      <w:pPr>
        <w:spacing w:after="0"/>
        <w:jc w:val="center"/>
        <w:rPr>
          <w:rFonts w:ascii="Comic Sans MS" w:hAnsi="Comic Sans MS"/>
          <w:b/>
          <w:bCs/>
          <w:color w:val="002060"/>
          <w:sz w:val="28"/>
          <w:szCs w:val="28"/>
        </w:rPr>
      </w:pPr>
    </w:p>
    <w:p w14:paraId="1CEFC6A3" w14:textId="5B7CAB10"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Mais pourquoi donc une telle ambition ?</w:t>
      </w:r>
    </w:p>
    <w:p w14:paraId="35A42BC4" w14:textId="77777777" w:rsidR="00323F21" w:rsidRPr="00323F21" w:rsidRDefault="00323F21" w:rsidP="00446191">
      <w:pPr>
        <w:spacing w:after="0"/>
        <w:jc w:val="center"/>
        <w:rPr>
          <w:rFonts w:ascii="Comic Sans MS" w:hAnsi="Comic Sans MS"/>
          <w:b/>
          <w:bCs/>
          <w:color w:val="002060"/>
          <w:sz w:val="16"/>
          <w:szCs w:val="16"/>
        </w:rPr>
      </w:pPr>
    </w:p>
    <w:p w14:paraId="762FBBCB" w14:textId="7853E645"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Tout simplement parce que Sévigné a compris que le Japon</w:t>
      </w:r>
    </w:p>
    <w:p w14:paraId="2044406D" w14:textId="45B5E9C4" w:rsidR="00323F21" w:rsidRPr="00323F21" w:rsidRDefault="00323F21" w:rsidP="0044619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rayonne</w:t>
      </w:r>
      <w:proofErr w:type="gramEnd"/>
      <w:r w:rsidRPr="00323F21">
        <w:rPr>
          <w:rFonts w:ascii="Comic Sans MS" w:hAnsi="Comic Sans MS"/>
          <w:b/>
          <w:bCs/>
          <w:color w:val="002060"/>
          <w:sz w:val="28"/>
          <w:szCs w:val="28"/>
        </w:rPr>
        <w:t xml:space="preserve"> assurément dans le monde par sa culture et son économie.</w:t>
      </w:r>
    </w:p>
    <w:p w14:paraId="75685BCD" w14:textId="6ED5D20D"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Troisième puissance mondiale, elle figure désormais</w:t>
      </w:r>
    </w:p>
    <w:p w14:paraId="3F96CF3E" w14:textId="77777777" w:rsidR="00323F21" w:rsidRPr="00323F21" w:rsidRDefault="00323F21" w:rsidP="0044619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au</w:t>
      </w:r>
      <w:proofErr w:type="gramEnd"/>
      <w:r w:rsidRPr="00323F21">
        <w:rPr>
          <w:rFonts w:ascii="Comic Sans MS" w:hAnsi="Comic Sans MS"/>
          <w:b/>
          <w:bCs/>
          <w:color w:val="002060"/>
          <w:sz w:val="28"/>
          <w:szCs w:val="28"/>
        </w:rPr>
        <w:t xml:space="preserve"> top 10 des langues les plus parlées dans le monde.</w:t>
      </w:r>
    </w:p>
    <w:p w14:paraId="17995C76" w14:textId="77777777" w:rsidR="00323F21" w:rsidRPr="00323F21" w:rsidRDefault="00323F21" w:rsidP="00446191">
      <w:pPr>
        <w:spacing w:after="0"/>
        <w:jc w:val="center"/>
        <w:rPr>
          <w:rFonts w:ascii="Comic Sans MS" w:hAnsi="Comic Sans MS"/>
          <w:b/>
          <w:bCs/>
          <w:color w:val="002060"/>
          <w:sz w:val="16"/>
          <w:szCs w:val="16"/>
        </w:rPr>
      </w:pPr>
    </w:p>
    <w:p w14:paraId="717CD3A9" w14:textId="1BE8325D"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Révélateur de talents aptes à relever les défis de demain, parler japonais constitue de fait un atout considérable pour « faire la différence »,</w:t>
      </w:r>
    </w:p>
    <w:p w14:paraId="149CB948" w14:textId="3CB01DD0" w:rsidR="00446191" w:rsidRPr="00323F21" w:rsidRDefault="00323F21" w:rsidP="0044619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aussi</w:t>
      </w:r>
      <w:proofErr w:type="gramEnd"/>
      <w:r w:rsidRPr="00323F21">
        <w:rPr>
          <w:rFonts w:ascii="Comic Sans MS" w:hAnsi="Comic Sans MS"/>
          <w:b/>
          <w:bCs/>
          <w:color w:val="002060"/>
          <w:sz w:val="28"/>
          <w:szCs w:val="28"/>
        </w:rPr>
        <w:t xml:space="preserve"> bien dans l’enseignement supérieur qu’auprès des futurs recruteurs.</w:t>
      </w:r>
    </w:p>
    <w:p w14:paraId="299F66D3" w14:textId="5076C360" w:rsidR="00446191" w:rsidRPr="00446191" w:rsidRDefault="00446191" w:rsidP="00446191">
      <w:pPr>
        <w:jc w:val="center"/>
        <w:rPr>
          <w:rFonts w:ascii="Comic Sans MS" w:hAnsi="Comic Sans MS"/>
          <w:b/>
          <w:bCs/>
          <w:color w:val="FFFFFF" w:themeColor="background1"/>
          <w:sz w:val="52"/>
          <w:szCs w:val="52"/>
        </w:rPr>
      </w:pPr>
      <w:r w:rsidRPr="00446191">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77696" behindDoc="1" locked="0" layoutInCell="1" allowOverlap="1" wp14:anchorId="77321B21" wp14:editId="55ECD29A">
                <wp:simplePos x="0" y="0"/>
                <wp:positionH relativeFrom="column">
                  <wp:posOffset>287655</wp:posOffset>
                </wp:positionH>
                <wp:positionV relativeFrom="paragraph">
                  <wp:posOffset>-97155</wp:posOffset>
                </wp:positionV>
                <wp:extent cx="6353175" cy="676275"/>
                <wp:effectExtent l="0" t="0" r="28575" b="28575"/>
                <wp:wrapNone/>
                <wp:docPr id="9" name="Parchemin : horizontal 9"/>
                <wp:cNvGraphicFramePr/>
                <a:graphic xmlns:a="http://schemas.openxmlformats.org/drawingml/2006/main">
                  <a:graphicData uri="http://schemas.microsoft.com/office/word/2010/wordprocessingShape">
                    <wps:wsp>
                      <wps:cNvSpPr/>
                      <wps:spPr>
                        <a:xfrm>
                          <a:off x="0" y="0"/>
                          <a:ext cx="6353175" cy="6762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789EF" id="Parchemin : horizontal 9" o:spid="_x0000_s1026" type="#_x0000_t98" style="position:absolute;margin-left:22.65pt;margin-top:-7.65pt;width:500.25pt;height:53.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" fillcolor="#002060" strokecolor="#1f3763 [1604]" strokeweight="1pt">
                <v:stroke joinstyle="miter"/>
              </v:shape>
            </w:pict>
          </mc:Fallback>
        </mc:AlternateContent>
      </w:r>
      <w:r w:rsidRPr="00446191">
        <w:rPr>
          <w:rFonts w:ascii="Comic Sans MS" w:hAnsi="Comic Sans MS"/>
          <w:b/>
          <w:bCs/>
          <w:color w:val="FFFFFF" w:themeColor="background1"/>
          <w:sz w:val="52"/>
          <w:szCs w:val="52"/>
        </w:rPr>
        <w:t xml:space="preserve"> LA JOURNEE DES BELLES LETTRES</w:t>
      </w:r>
    </w:p>
    <w:p w14:paraId="5658E647" w14:textId="63386F7D" w:rsidR="00323F21" w:rsidRPr="00323F21" w:rsidRDefault="00323F21" w:rsidP="00323F21">
      <w:pPr>
        <w:spacing w:after="0"/>
        <w:jc w:val="both"/>
        <w:rPr>
          <w:sz w:val="28"/>
          <w:szCs w:val="28"/>
        </w:rPr>
      </w:pPr>
    </w:p>
    <w:p w14:paraId="25C4D154" w14:textId="4AC0774D" w:rsid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Cette manifestation très originale n’a lieu qu’à Sévigné Compiègne.</w:t>
      </w:r>
      <w:r w:rsidRPr="00323F21">
        <w:rPr>
          <w:rFonts w:ascii="Comic Sans MS" w:hAnsi="Comic Sans MS"/>
          <w:b/>
          <w:bCs/>
          <w:color w:val="002060"/>
          <w:sz w:val="28"/>
          <w:szCs w:val="28"/>
        </w:rPr>
        <w:br/>
        <w:t>Il s’agit d’une sensibilisation à la littérature et aux lettres.</w:t>
      </w:r>
    </w:p>
    <w:p w14:paraId="54AD8EDA" w14:textId="77777777" w:rsidR="00446191" w:rsidRPr="00323F21" w:rsidRDefault="00446191" w:rsidP="00446191">
      <w:pPr>
        <w:spacing w:after="0"/>
        <w:jc w:val="center"/>
        <w:rPr>
          <w:rFonts w:ascii="Comic Sans MS" w:hAnsi="Comic Sans MS"/>
          <w:b/>
          <w:bCs/>
          <w:color w:val="002060"/>
          <w:sz w:val="28"/>
          <w:szCs w:val="28"/>
        </w:rPr>
      </w:pPr>
    </w:p>
    <w:p w14:paraId="0A9F3AD1" w14:textId="77777777"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lycéens découvrent des notions totalement différentes de la littérature.</w:t>
      </w:r>
    </w:p>
    <w:p w14:paraId="19A0195A" w14:textId="77777777"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Une troupe théâtrale vient jouer une pièce et échanger avec ses spectateurs.</w:t>
      </w:r>
    </w:p>
    <w:p w14:paraId="2DF958BB" w14:textId="77777777"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Pour les plus manuels, ils participent à la création de l’œuvre collective.</w:t>
      </w:r>
    </w:p>
    <w:p w14:paraId="51CDB8E7" w14:textId="77777777"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D’autres font le choix du challenge des concours.</w:t>
      </w:r>
    </w:p>
    <w:p w14:paraId="5C3B4DE2" w14:textId="77777777" w:rsidR="00323F21" w:rsidRPr="00323F21" w:rsidRDefault="00323F21" w:rsidP="00323F21">
      <w:pPr>
        <w:spacing w:after="0"/>
        <w:jc w:val="both"/>
        <w:rPr>
          <w:b/>
          <w:bCs/>
          <w:sz w:val="28"/>
          <w:szCs w:val="28"/>
        </w:rPr>
      </w:pPr>
    </w:p>
    <w:p w14:paraId="6A27BA61" w14:textId="77777777" w:rsidR="00323F21" w:rsidRPr="00323F21" w:rsidRDefault="00323F21" w:rsidP="00323F21">
      <w:pPr>
        <w:spacing w:after="0"/>
        <w:jc w:val="both"/>
        <w:rPr>
          <w:b/>
          <w:bCs/>
          <w:sz w:val="28"/>
          <w:szCs w:val="28"/>
        </w:rPr>
      </w:pPr>
    </w:p>
    <w:p w14:paraId="11260EEE" w14:textId="77777777" w:rsidR="00323F21" w:rsidRPr="00323F21" w:rsidRDefault="00323F21" w:rsidP="00911CC0">
      <w:pPr>
        <w:spacing w:after="0"/>
        <w:jc w:val="right"/>
        <w:rPr>
          <w:b/>
          <w:bCs/>
          <w:sz w:val="28"/>
          <w:szCs w:val="28"/>
        </w:rPr>
      </w:pPr>
      <w:r w:rsidRPr="00323F21">
        <w:rPr>
          <w:noProof/>
          <w:sz w:val="28"/>
          <w:szCs w:val="28"/>
        </w:rPr>
        <w:drawing>
          <wp:inline distT="0" distB="0" distL="0" distR="0" wp14:anchorId="17399498" wp14:editId="7036B980">
            <wp:extent cx="4889500" cy="3667125"/>
            <wp:effectExtent l="0" t="0" r="635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280" cy="3669960"/>
                    </a:xfrm>
                    <a:prstGeom prst="rect">
                      <a:avLst/>
                    </a:prstGeom>
                    <a:noFill/>
                    <a:ln>
                      <a:noFill/>
                    </a:ln>
                  </pic:spPr>
                </pic:pic>
              </a:graphicData>
            </a:graphic>
          </wp:inline>
        </w:drawing>
      </w:r>
    </w:p>
    <w:p w14:paraId="7C178551" w14:textId="77777777" w:rsidR="00323F21" w:rsidRPr="00323F21" w:rsidRDefault="00323F21" w:rsidP="00323F21">
      <w:pPr>
        <w:spacing w:after="0"/>
        <w:jc w:val="both"/>
        <w:rPr>
          <w:b/>
          <w:bCs/>
          <w:sz w:val="28"/>
          <w:szCs w:val="28"/>
        </w:rPr>
      </w:pPr>
    </w:p>
    <w:p w14:paraId="2D6271DB" w14:textId="77777777" w:rsidR="00323F21" w:rsidRPr="00323F21" w:rsidRDefault="00323F21" w:rsidP="00323F21">
      <w:pPr>
        <w:spacing w:after="0"/>
        <w:jc w:val="both"/>
        <w:rPr>
          <w:b/>
          <w:bCs/>
          <w:sz w:val="28"/>
          <w:szCs w:val="28"/>
        </w:rPr>
      </w:pPr>
    </w:p>
    <w:p w14:paraId="34B6BB19" w14:textId="214E1EC8" w:rsid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Nous comptons une dizaine de conférences (auteur, conteuse, libraire…), des ateliers (création d’haiku, escape </w:t>
      </w:r>
      <w:proofErr w:type="spellStart"/>
      <w:r w:rsidRPr="00323F21">
        <w:rPr>
          <w:rFonts w:ascii="Comic Sans MS" w:hAnsi="Comic Sans MS"/>
          <w:b/>
          <w:bCs/>
          <w:color w:val="002060"/>
          <w:sz w:val="28"/>
          <w:szCs w:val="28"/>
        </w:rPr>
        <w:t>game</w:t>
      </w:r>
      <w:proofErr w:type="spellEnd"/>
      <w:r w:rsidRPr="00323F21">
        <w:rPr>
          <w:rFonts w:ascii="Comic Sans MS" w:hAnsi="Comic Sans MS"/>
          <w:b/>
          <w:bCs/>
          <w:color w:val="002060"/>
          <w:sz w:val="28"/>
          <w:szCs w:val="28"/>
        </w:rPr>
        <w:t xml:space="preserve">, calligraphie, visite des vieux registres de la bibliothèque…) et </w:t>
      </w:r>
      <w:r w:rsidR="00446191">
        <w:rPr>
          <w:rFonts w:ascii="Comic Sans MS" w:hAnsi="Comic Sans MS"/>
          <w:b/>
          <w:bCs/>
          <w:color w:val="002060"/>
          <w:sz w:val="28"/>
          <w:szCs w:val="28"/>
        </w:rPr>
        <w:t>l</w:t>
      </w:r>
      <w:r w:rsidRPr="00323F21">
        <w:rPr>
          <w:rFonts w:ascii="Comic Sans MS" w:hAnsi="Comic Sans MS"/>
          <w:b/>
          <w:bCs/>
          <w:color w:val="002060"/>
          <w:sz w:val="28"/>
          <w:szCs w:val="28"/>
        </w:rPr>
        <w:t>es concours (orthographe, illustration, diction…).</w:t>
      </w:r>
    </w:p>
    <w:p w14:paraId="4CFFB37A" w14:textId="77777777" w:rsidR="00446191" w:rsidRPr="00323F21" w:rsidRDefault="00446191" w:rsidP="00446191">
      <w:pPr>
        <w:spacing w:after="0"/>
        <w:jc w:val="center"/>
        <w:rPr>
          <w:rFonts w:ascii="Comic Sans MS" w:hAnsi="Comic Sans MS"/>
          <w:b/>
          <w:bCs/>
          <w:color w:val="002060"/>
          <w:sz w:val="28"/>
          <w:szCs w:val="28"/>
        </w:rPr>
      </w:pPr>
    </w:p>
    <w:p w14:paraId="61346E12" w14:textId="7CCE5ADC" w:rsidR="00323F21" w:rsidRPr="00323F21" w:rsidRDefault="00323F21" w:rsidP="0044619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élèves se retrouvent en fin de journée pour</w:t>
      </w:r>
    </w:p>
    <w:p w14:paraId="336F8706" w14:textId="77777777" w:rsidR="00323F21" w:rsidRPr="00323F21" w:rsidRDefault="00323F21" w:rsidP="0044619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la</w:t>
      </w:r>
      <w:proofErr w:type="gramEnd"/>
      <w:r w:rsidRPr="00323F21">
        <w:rPr>
          <w:rFonts w:ascii="Comic Sans MS" w:hAnsi="Comic Sans MS"/>
          <w:b/>
          <w:bCs/>
          <w:color w:val="002060"/>
          <w:sz w:val="28"/>
          <w:szCs w:val="28"/>
        </w:rPr>
        <w:t xml:space="preserve"> cérémonie des palmes qui récompense tous les gagnants des concours.</w:t>
      </w:r>
    </w:p>
    <w:p w14:paraId="589BCCE4" w14:textId="77777777" w:rsidR="00323F21" w:rsidRPr="00323F21" w:rsidRDefault="00323F21" w:rsidP="00323F21">
      <w:pPr>
        <w:spacing w:after="0"/>
        <w:jc w:val="both"/>
        <w:rPr>
          <w:b/>
          <w:bCs/>
          <w:sz w:val="28"/>
          <w:szCs w:val="28"/>
        </w:rPr>
      </w:pPr>
    </w:p>
    <w:p w14:paraId="6C102D41" w14:textId="77777777" w:rsidR="00323F21" w:rsidRPr="00323F21" w:rsidRDefault="00323F21" w:rsidP="00323F21">
      <w:pPr>
        <w:spacing w:after="0"/>
        <w:jc w:val="both"/>
        <w:rPr>
          <w:b/>
          <w:bCs/>
          <w:sz w:val="28"/>
          <w:szCs w:val="28"/>
        </w:rPr>
      </w:pPr>
    </w:p>
    <w:p w14:paraId="69365000" w14:textId="66EE4DC8" w:rsidR="00323F21" w:rsidRPr="00323F21" w:rsidRDefault="00911CC0" w:rsidP="00911CC0">
      <w:pPr>
        <w:jc w:val="center"/>
        <w:rPr>
          <w:rFonts w:ascii="Comic Sans MS" w:hAnsi="Comic Sans MS"/>
          <w:b/>
          <w:bCs/>
          <w:color w:val="FFFFFF" w:themeColor="background1"/>
          <w:sz w:val="52"/>
          <w:szCs w:val="52"/>
        </w:rPr>
      </w:pPr>
      <w:r w:rsidRPr="00911CC0">
        <w:rPr>
          <w:rFonts w:ascii="Comic Sans MS" w:hAnsi="Comic Sans MS"/>
          <w:b/>
          <w:bCs/>
          <w:noProof/>
          <w:color w:val="FFFFFF" w:themeColor="background1"/>
          <w:sz w:val="52"/>
          <w:szCs w:val="52"/>
        </w:rPr>
        <w:lastRenderedPageBreak/>
        <mc:AlternateContent>
          <mc:Choice Requires="wps">
            <w:drawing>
              <wp:anchor distT="0" distB="0" distL="114300" distR="114300" simplePos="0" relativeHeight="251678720" behindDoc="1" locked="0" layoutInCell="1" allowOverlap="1" wp14:anchorId="72BD2717" wp14:editId="5EA47A22">
                <wp:simplePos x="0" y="0"/>
                <wp:positionH relativeFrom="column">
                  <wp:posOffset>773430</wp:posOffset>
                </wp:positionH>
                <wp:positionV relativeFrom="paragraph">
                  <wp:posOffset>-173355</wp:posOffset>
                </wp:positionV>
                <wp:extent cx="5248275" cy="828675"/>
                <wp:effectExtent l="0" t="0" r="28575" b="28575"/>
                <wp:wrapNone/>
                <wp:docPr id="10" name="Parchemin : horizontal 10"/>
                <wp:cNvGraphicFramePr/>
                <a:graphic xmlns:a="http://schemas.openxmlformats.org/drawingml/2006/main">
                  <a:graphicData uri="http://schemas.microsoft.com/office/word/2010/wordprocessingShape">
                    <wps:wsp>
                      <wps:cNvSpPr/>
                      <wps:spPr>
                        <a:xfrm>
                          <a:off x="0" y="0"/>
                          <a:ext cx="5248275" cy="8286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8D2A37" id="Parchemin : horizontal 10" o:spid="_x0000_s1026" type="#_x0000_t98" style="position:absolute;margin-left:60.9pt;margin-top:-13.65pt;width:413.25pt;height:65.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" fillcolor="#002060" strokecolor="#1f3763 [1604]" strokeweight="1pt">
                <v:stroke joinstyle="miter"/>
              </v:shape>
            </w:pict>
          </mc:Fallback>
        </mc:AlternateContent>
      </w:r>
      <w:r w:rsidRPr="00911CC0">
        <w:rPr>
          <w:rFonts w:ascii="Comic Sans MS" w:hAnsi="Comic Sans MS"/>
          <w:b/>
          <w:bCs/>
          <w:color w:val="FFFFFF" w:themeColor="background1"/>
          <w:sz w:val="52"/>
          <w:szCs w:val="52"/>
        </w:rPr>
        <w:t>LA JOURNEE DES LANGUES</w:t>
      </w:r>
    </w:p>
    <w:p w14:paraId="63A7F1A1" w14:textId="77777777" w:rsidR="00323F21" w:rsidRPr="00323F21" w:rsidRDefault="00323F21" w:rsidP="00323F21">
      <w:pPr>
        <w:spacing w:after="0"/>
        <w:jc w:val="both"/>
        <w:rPr>
          <w:b/>
          <w:bCs/>
          <w:sz w:val="44"/>
          <w:szCs w:val="44"/>
        </w:rPr>
      </w:pPr>
    </w:p>
    <w:p w14:paraId="3CEDA154" w14:textId="5F2ACCEB"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Sévigné et plus particulièrement les huit enseignants de langues</w:t>
      </w:r>
    </w:p>
    <w:p w14:paraId="0352E651" w14:textId="0804365B"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w:t>
      </w:r>
      <w:proofErr w:type="gramStart"/>
      <w:r w:rsidRPr="00323F21">
        <w:rPr>
          <w:rFonts w:ascii="Comic Sans MS" w:hAnsi="Comic Sans MS"/>
          <w:b/>
          <w:bCs/>
          <w:color w:val="002060"/>
          <w:sz w:val="28"/>
          <w:szCs w:val="28"/>
        </w:rPr>
        <w:t>anglais</w:t>
      </w:r>
      <w:proofErr w:type="gramEnd"/>
      <w:r w:rsidRPr="00323F21">
        <w:rPr>
          <w:rFonts w:ascii="Comic Sans MS" w:hAnsi="Comic Sans MS"/>
          <w:b/>
          <w:bCs/>
          <w:color w:val="002060"/>
          <w:sz w:val="28"/>
          <w:szCs w:val="28"/>
        </w:rPr>
        <w:t xml:space="preserve"> – espagnol – allemand)</w:t>
      </w:r>
    </w:p>
    <w:p w14:paraId="1E5A59E4" w14:textId="77777777"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organisent</w:t>
      </w:r>
      <w:proofErr w:type="gramEnd"/>
      <w:r w:rsidRPr="00323F21">
        <w:rPr>
          <w:rFonts w:ascii="Comic Sans MS" w:hAnsi="Comic Sans MS"/>
          <w:b/>
          <w:bCs/>
          <w:color w:val="002060"/>
          <w:sz w:val="28"/>
          <w:szCs w:val="28"/>
        </w:rPr>
        <w:t xml:space="preserve"> la journée européenne interlangues.</w:t>
      </w:r>
    </w:p>
    <w:p w14:paraId="60369A52" w14:textId="77777777" w:rsidR="00323F21" w:rsidRPr="00323F21" w:rsidRDefault="00323F21" w:rsidP="00911CC0">
      <w:pPr>
        <w:spacing w:after="0"/>
        <w:rPr>
          <w:rFonts w:ascii="Comic Sans MS" w:hAnsi="Comic Sans MS"/>
          <w:b/>
          <w:bCs/>
          <w:color w:val="002060"/>
          <w:sz w:val="28"/>
          <w:szCs w:val="28"/>
        </w:rPr>
      </w:pPr>
    </w:p>
    <w:p w14:paraId="29CB169B" w14:textId="24A5F283"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Cette journée a deux objectifs principaux :</w:t>
      </w:r>
    </w:p>
    <w:p w14:paraId="6F2EF17A" w14:textId="0D5560F0"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sensibiliser</w:t>
      </w:r>
      <w:proofErr w:type="gramEnd"/>
      <w:r w:rsidRPr="00323F21">
        <w:rPr>
          <w:rFonts w:ascii="Comic Sans MS" w:hAnsi="Comic Sans MS"/>
          <w:b/>
          <w:bCs/>
          <w:color w:val="002060"/>
          <w:sz w:val="28"/>
          <w:szCs w:val="28"/>
        </w:rPr>
        <w:t xml:space="preserve"> au développement de l’apprentissage des langues</w:t>
      </w:r>
    </w:p>
    <w:p w14:paraId="76F2C5DC" w14:textId="1F748665"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et</w:t>
      </w:r>
      <w:proofErr w:type="gramEnd"/>
      <w:r w:rsidRPr="00323F21">
        <w:rPr>
          <w:rFonts w:ascii="Comic Sans MS" w:hAnsi="Comic Sans MS"/>
          <w:b/>
          <w:bCs/>
          <w:color w:val="002060"/>
          <w:sz w:val="28"/>
          <w:szCs w:val="28"/>
        </w:rPr>
        <w:t xml:space="preserve"> promouvoir la diversité et la richesse culturelle et linguistique</w:t>
      </w:r>
    </w:p>
    <w:p w14:paraId="5070507E" w14:textId="2D840E90" w:rsidR="00323F21" w:rsidRPr="006E3A01" w:rsidRDefault="00323F21" w:rsidP="006E3A0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des</w:t>
      </w:r>
      <w:proofErr w:type="gramEnd"/>
      <w:r w:rsidRPr="00323F21">
        <w:rPr>
          <w:rFonts w:ascii="Comic Sans MS" w:hAnsi="Comic Sans MS"/>
          <w:b/>
          <w:bCs/>
          <w:color w:val="002060"/>
          <w:sz w:val="28"/>
          <w:szCs w:val="28"/>
        </w:rPr>
        <w:t xml:space="preserve"> langues pour favoriser la compréhension interculturelle.</w:t>
      </w:r>
    </w:p>
    <w:p w14:paraId="71455FE5" w14:textId="77777777" w:rsidR="00911CC0" w:rsidRDefault="00911CC0" w:rsidP="00E02AC0">
      <w:pPr>
        <w:spacing w:after="0"/>
        <w:rPr>
          <w:rFonts w:ascii="Comic Sans MS" w:hAnsi="Comic Sans MS"/>
          <w:b/>
          <w:bCs/>
          <w:color w:val="002060"/>
          <w:sz w:val="28"/>
          <w:szCs w:val="28"/>
        </w:rPr>
      </w:pPr>
    </w:p>
    <w:p w14:paraId="0726CCE0" w14:textId="77777777" w:rsidR="00911CC0" w:rsidRPr="00911CC0" w:rsidRDefault="00911CC0" w:rsidP="00911CC0">
      <w:pPr>
        <w:spacing w:after="0"/>
        <w:jc w:val="center"/>
        <w:rPr>
          <w:rFonts w:ascii="Comic Sans MS" w:hAnsi="Comic Sans MS"/>
          <w:b/>
          <w:bCs/>
          <w:color w:val="002060"/>
          <w:sz w:val="14"/>
          <w:szCs w:val="14"/>
        </w:rPr>
      </w:pPr>
    </w:p>
    <w:p w14:paraId="6D1F698D" w14:textId="0D7CC88F"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Pour ce faire et pour célébrer cette journée,</w:t>
      </w:r>
    </w:p>
    <w:p w14:paraId="69213F3B" w14:textId="09D3C869"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les</w:t>
      </w:r>
      <w:proofErr w:type="gramEnd"/>
      <w:r w:rsidRPr="00323F21">
        <w:rPr>
          <w:rFonts w:ascii="Comic Sans MS" w:hAnsi="Comic Sans MS"/>
          <w:b/>
          <w:bCs/>
          <w:color w:val="002060"/>
          <w:sz w:val="28"/>
          <w:szCs w:val="28"/>
        </w:rPr>
        <w:t xml:space="preserve"> professeurs de LVE ont mis en place plusieurs projets motivants</w:t>
      </w:r>
    </w:p>
    <w:p w14:paraId="3B83A1C3" w14:textId="1CBC1A8C"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qu’ils</w:t>
      </w:r>
      <w:proofErr w:type="gramEnd"/>
      <w:r w:rsidRPr="00323F21">
        <w:rPr>
          <w:rFonts w:ascii="Comic Sans MS" w:hAnsi="Comic Sans MS"/>
          <w:b/>
          <w:bCs/>
          <w:color w:val="002060"/>
          <w:sz w:val="28"/>
          <w:szCs w:val="28"/>
        </w:rPr>
        <w:t xml:space="preserve"> ont partagés avec leurs élèves.</w:t>
      </w:r>
    </w:p>
    <w:p w14:paraId="3C581A28" w14:textId="77777777" w:rsidR="00323F21" w:rsidRPr="00323F21" w:rsidRDefault="00323F21" w:rsidP="00911CC0">
      <w:pPr>
        <w:spacing w:after="0"/>
        <w:rPr>
          <w:rFonts w:ascii="Comic Sans MS" w:hAnsi="Comic Sans MS"/>
          <w:b/>
          <w:bCs/>
          <w:color w:val="002060"/>
          <w:sz w:val="24"/>
          <w:szCs w:val="24"/>
        </w:rPr>
      </w:pPr>
    </w:p>
    <w:p w14:paraId="1AF03578" w14:textId="77531B63"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Pour l’occasion, tous les endroits stratégiques de l’établissement se sont vus dotés d’étiquettes traduites dans plusieurs langues étrangères</w:t>
      </w:r>
    </w:p>
    <w:p w14:paraId="0C3FF445" w14:textId="4A4E9D73"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w:t>
      </w:r>
      <w:proofErr w:type="gramStart"/>
      <w:r w:rsidRPr="00323F21">
        <w:rPr>
          <w:rFonts w:ascii="Comic Sans MS" w:hAnsi="Comic Sans MS"/>
          <w:b/>
          <w:bCs/>
          <w:color w:val="002060"/>
          <w:sz w:val="28"/>
          <w:szCs w:val="28"/>
        </w:rPr>
        <w:t>laboratoire</w:t>
      </w:r>
      <w:proofErr w:type="gramEnd"/>
      <w:r w:rsidRPr="00323F21">
        <w:rPr>
          <w:rFonts w:ascii="Comic Sans MS" w:hAnsi="Comic Sans MS"/>
          <w:b/>
          <w:bCs/>
          <w:color w:val="002060"/>
          <w:sz w:val="28"/>
          <w:szCs w:val="28"/>
        </w:rPr>
        <w:t xml:space="preserve">/ </w:t>
      </w:r>
      <w:proofErr w:type="spellStart"/>
      <w:r w:rsidRPr="00323F21">
        <w:rPr>
          <w:rFonts w:ascii="Comic Sans MS" w:hAnsi="Comic Sans MS"/>
          <w:b/>
          <w:bCs/>
          <w:color w:val="002060"/>
          <w:sz w:val="28"/>
          <w:szCs w:val="28"/>
        </w:rPr>
        <w:t>laboratory</w:t>
      </w:r>
      <w:proofErr w:type="spellEnd"/>
      <w:r w:rsidRPr="00323F21">
        <w:rPr>
          <w:rFonts w:ascii="Comic Sans MS" w:hAnsi="Comic Sans MS"/>
          <w:b/>
          <w:bCs/>
          <w:color w:val="002060"/>
          <w:sz w:val="28"/>
          <w:szCs w:val="28"/>
        </w:rPr>
        <w:t xml:space="preserve"> / </w:t>
      </w:r>
      <w:proofErr w:type="spellStart"/>
      <w:r w:rsidRPr="00323F21">
        <w:rPr>
          <w:rFonts w:ascii="Comic Sans MS" w:hAnsi="Comic Sans MS"/>
          <w:b/>
          <w:bCs/>
          <w:color w:val="002060"/>
          <w:sz w:val="28"/>
          <w:szCs w:val="28"/>
        </w:rPr>
        <w:t>laboratorio</w:t>
      </w:r>
      <w:proofErr w:type="spellEnd"/>
      <w:r w:rsidRPr="00323F21">
        <w:rPr>
          <w:rFonts w:ascii="Comic Sans MS" w:hAnsi="Comic Sans MS"/>
          <w:b/>
          <w:bCs/>
          <w:color w:val="002060"/>
          <w:sz w:val="28"/>
          <w:szCs w:val="28"/>
        </w:rPr>
        <w:t xml:space="preserve"> / </w:t>
      </w:r>
      <w:proofErr w:type="spellStart"/>
      <w:r w:rsidRPr="00323F21">
        <w:rPr>
          <w:rFonts w:ascii="Comic Sans MS" w:hAnsi="Comic Sans MS"/>
          <w:b/>
          <w:bCs/>
          <w:color w:val="002060"/>
          <w:sz w:val="28"/>
          <w:szCs w:val="28"/>
        </w:rPr>
        <w:t>sprachlabor</w:t>
      </w:r>
      <w:proofErr w:type="spellEnd"/>
      <w:r w:rsidRPr="00323F21">
        <w:rPr>
          <w:rFonts w:ascii="Comic Sans MS" w:hAnsi="Comic Sans MS"/>
          <w:b/>
          <w:bCs/>
          <w:color w:val="002060"/>
          <w:sz w:val="28"/>
          <w:szCs w:val="28"/>
        </w:rPr>
        <w:t>).</w:t>
      </w:r>
    </w:p>
    <w:p w14:paraId="3F1A7EE2" w14:textId="77777777" w:rsidR="00323F21" w:rsidRPr="00323F21" w:rsidRDefault="00323F21" w:rsidP="00323F21">
      <w:pPr>
        <w:spacing w:after="0"/>
        <w:jc w:val="both"/>
        <w:rPr>
          <w:rFonts w:ascii="Comic Sans MS" w:hAnsi="Comic Sans MS"/>
          <w:b/>
          <w:bCs/>
          <w:sz w:val="24"/>
          <w:szCs w:val="24"/>
        </w:rPr>
      </w:pPr>
    </w:p>
    <w:p w14:paraId="7682874E" w14:textId="12C20575"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rendez-vous avec les élèves se sont déroulés dans les cours de l’établissement pavoisées, pour l’occasion, aux couleurs des différents pays.</w:t>
      </w:r>
    </w:p>
    <w:p w14:paraId="28487D33" w14:textId="7FF7D1EF" w:rsidR="006E3A01" w:rsidRPr="006E3A01" w:rsidRDefault="006E3A01" w:rsidP="006E3A01">
      <w:pPr>
        <w:spacing w:after="0"/>
        <w:rPr>
          <w:rFonts w:ascii="Comic Sans MS" w:hAnsi="Comic Sans MS"/>
          <w:b/>
          <w:bCs/>
          <w:color w:val="002060"/>
          <w:sz w:val="16"/>
          <w:szCs w:val="16"/>
        </w:rPr>
      </w:pPr>
    </w:p>
    <w:p w14:paraId="382684FA" w14:textId="6654D4BC" w:rsidR="006E3A01" w:rsidRDefault="006E3A01" w:rsidP="006E3A01">
      <w:pPr>
        <w:spacing w:after="0"/>
        <w:jc w:val="center"/>
        <w:rPr>
          <w:rFonts w:ascii="Comic Sans MS" w:hAnsi="Comic Sans MS"/>
          <w:b/>
          <w:bCs/>
          <w:color w:val="002060"/>
          <w:sz w:val="28"/>
          <w:szCs w:val="28"/>
        </w:rPr>
      </w:pPr>
      <w:r w:rsidRPr="00323F21">
        <w:rPr>
          <w:noProof/>
          <w:sz w:val="28"/>
          <w:szCs w:val="28"/>
        </w:rPr>
        <w:drawing>
          <wp:inline distT="0" distB="0" distL="0" distR="0" wp14:anchorId="6E430334" wp14:editId="02327F93">
            <wp:extent cx="6038656" cy="2876550"/>
            <wp:effectExtent l="114300" t="266700" r="114935" b="266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2320">
                      <a:off x="0" y="0"/>
                      <a:ext cx="6055845" cy="2884738"/>
                    </a:xfrm>
                    <a:prstGeom prst="rect">
                      <a:avLst/>
                    </a:prstGeom>
                    <a:noFill/>
                    <a:ln>
                      <a:noFill/>
                    </a:ln>
                  </pic:spPr>
                </pic:pic>
              </a:graphicData>
            </a:graphic>
          </wp:inline>
        </w:drawing>
      </w:r>
    </w:p>
    <w:p w14:paraId="580F9378" w14:textId="5F722230" w:rsidR="00323F21" w:rsidRPr="006E3A01" w:rsidRDefault="00323F21" w:rsidP="006E3A0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lastRenderedPageBreak/>
        <w:t>Lors des récréations, les élèves ont pu déguster une spécialité de chaque pays (</w:t>
      </w:r>
      <w:proofErr w:type="spellStart"/>
      <w:r w:rsidRPr="00323F21">
        <w:rPr>
          <w:rFonts w:ascii="Comic Sans MS" w:hAnsi="Comic Sans MS"/>
          <w:b/>
          <w:bCs/>
          <w:color w:val="002060"/>
          <w:sz w:val="28"/>
          <w:szCs w:val="28"/>
        </w:rPr>
        <w:t>turrón</w:t>
      </w:r>
      <w:proofErr w:type="spellEnd"/>
      <w:r w:rsidRPr="00323F21">
        <w:rPr>
          <w:rFonts w:ascii="Comic Sans MS" w:hAnsi="Comic Sans MS"/>
          <w:b/>
          <w:bCs/>
          <w:color w:val="002060"/>
          <w:sz w:val="28"/>
          <w:szCs w:val="28"/>
        </w:rPr>
        <w:t xml:space="preserve"> pour l’Espagne – cookies pour l’Angleterre – bretzels pour l’Allemagne).</w:t>
      </w:r>
    </w:p>
    <w:p w14:paraId="689945DF" w14:textId="77777777" w:rsidR="00323F21" w:rsidRPr="006E3A01" w:rsidRDefault="00323F21" w:rsidP="00323F21">
      <w:pPr>
        <w:spacing w:after="0"/>
        <w:jc w:val="both"/>
        <w:rPr>
          <w:sz w:val="16"/>
          <w:szCs w:val="16"/>
        </w:rPr>
      </w:pPr>
    </w:p>
    <w:p w14:paraId="5B1A6FB3" w14:textId="77777777" w:rsidR="00323F21" w:rsidRPr="00323F21"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Cette journée est également l’occasion de mettre l’établissement</w:t>
      </w:r>
    </w:p>
    <w:p w14:paraId="3B6E9B51" w14:textId="38967FE0" w:rsidR="00323F21" w:rsidRPr="00323F21" w:rsidRDefault="00323F21" w:rsidP="006E3A01">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à</w:t>
      </w:r>
      <w:proofErr w:type="gramEnd"/>
      <w:r w:rsidRPr="00323F21">
        <w:rPr>
          <w:rFonts w:ascii="Comic Sans MS" w:hAnsi="Comic Sans MS"/>
          <w:b/>
          <w:bCs/>
          <w:color w:val="002060"/>
          <w:sz w:val="28"/>
          <w:szCs w:val="28"/>
        </w:rPr>
        <w:t xml:space="preserve"> l’heure européenne en organisant avec l’intendance un menu « interlangue » avec paëlla, </w:t>
      </w:r>
      <w:proofErr w:type="spellStart"/>
      <w:r w:rsidRPr="00323F21">
        <w:rPr>
          <w:rFonts w:ascii="Comic Sans MS" w:hAnsi="Comic Sans MS"/>
          <w:b/>
          <w:bCs/>
          <w:color w:val="002060"/>
          <w:sz w:val="28"/>
          <w:szCs w:val="28"/>
        </w:rPr>
        <w:t>flamküche</w:t>
      </w:r>
      <w:proofErr w:type="spellEnd"/>
      <w:r w:rsidRPr="00323F21">
        <w:rPr>
          <w:rFonts w:ascii="Comic Sans MS" w:hAnsi="Comic Sans MS"/>
          <w:b/>
          <w:bCs/>
          <w:color w:val="002060"/>
          <w:sz w:val="28"/>
          <w:szCs w:val="28"/>
        </w:rPr>
        <w:t>, cheesecake, menu au choix.</w:t>
      </w:r>
    </w:p>
    <w:p w14:paraId="1D494ED1" w14:textId="77777777" w:rsidR="00323F21" w:rsidRPr="006E3A01" w:rsidRDefault="00323F21" w:rsidP="00911CC0">
      <w:pPr>
        <w:spacing w:after="0"/>
        <w:jc w:val="center"/>
        <w:rPr>
          <w:rFonts w:ascii="Comic Sans MS" w:hAnsi="Comic Sans MS"/>
          <w:b/>
          <w:bCs/>
          <w:color w:val="002060"/>
          <w:sz w:val="16"/>
          <w:szCs w:val="16"/>
        </w:rPr>
      </w:pPr>
    </w:p>
    <w:p w14:paraId="42B8E1DA" w14:textId="77777777" w:rsidR="00911CC0"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Après une découverte des pays sous un aspect gustatif, </w:t>
      </w:r>
    </w:p>
    <w:p w14:paraId="206159FB" w14:textId="229ED75D"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l’aspect</w:t>
      </w:r>
      <w:proofErr w:type="gramEnd"/>
      <w:r w:rsidRPr="00323F21">
        <w:rPr>
          <w:rFonts w:ascii="Comic Sans MS" w:hAnsi="Comic Sans MS"/>
          <w:b/>
          <w:bCs/>
          <w:color w:val="002060"/>
          <w:sz w:val="28"/>
          <w:szCs w:val="28"/>
        </w:rPr>
        <w:t xml:space="preserve"> culturel a été de mise de différentes manières :</w:t>
      </w:r>
    </w:p>
    <w:p w14:paraId="51C5B28C" w14:textId="77777777" w:rsidR="00323F21" w:rsidRP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quiz</w:t>
      </w:r>
      <w:proofErr w:type="gramEnd"/>
      <w:r w:rsidRPr="00323F21">
        <w:rPr>
          <w:rFonts w:ascii="Comic Sans MS" w:hAnsi="Comic Sans MS"/>
          <w:b/>
          <w:bCs/>
          <w:color w:val="002060"/>
          <w:sz w:val="28"/>
          <w:szCs w:val="28"/>
        </w:rPr>
        <w:t xml:space="preserve"> – devinettes - mots croisés - création de chants en langue vivante.</w:t>
      </w:r>
    </w:p>
    <w:p w14:paraId="72B788C2" w14:textId="77777777" w:rsidR="00323F21" w:rsidRPr="006E3A01" w:rsidRDefault="00323F21" w:rsidP="006E3A01">
      <w:pPr>
        <w:spacing w:after="0"/>
        <w:rPr>
          <w:rFonts w:ascii="Comic Sans MS" w:hAnsi="Comic Sans MS"/>
          <w:b/>
          <w:bCs/>
          <w:color w:val="002060"/>
          <w:sz w:val="16"/>
          <w:szCs w:val="16"/>
        </w:rPr>
      </w:pPr>
    </w:p>
    <w:p w14:paraId="24A97CDF" w14:textId="77777777" w:rsidR="009B3EAE" w:rsidRDefault="00323F21" w:rsidP="00911CC0">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Tout cela a permis de sensibiliser les élèves </w:t>
      </w:r>
    </w:p>
    <w:p w14:paraId="3E084023" w14:textId="5C559CEB" w:rsidR="00323F21" w:rsidRPr="00323F21" w:rsidRDefault="00323F21" w:rsidP="009B3EA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à</w:t>
      </w:r>
      <w:proofErr w:type="gramEnd"/>
      <w:r w:rsidRPr="00323F21">
        <w:rPr>
          <w:rFonts w:ascii="Comic Sans MS" w:hAnsi="Comic Sans MS"/>
          <w:b/>
          <w:bCs/>
          <w:color w:val="002060"/>
          <w:sz w:val="28"/>
          <w:szCs w:val="28"/>
        </w:rPr>
        <w:t xml:space="preserve"> l’importance des langues</w:t>
      </w:r>
      <w:r w:rsidR="006E3A01">
        <w:rPr>
          <w:rFonts w:ascii="Comic Sans MS" w:hAnsi="Comic Sans MS"/>
          <w:b/>
          <w:bCs/>
          <w:color w:val="002060"/>
          <w:sz w:val="28"/>
          <w:szCs w:val="28"/>
        </w:rPr>
        <w:t xml:space="preserve"> </w:t>
      </w:r>
      <w:r w:rsidRPr="00323F21">
        <w:rPr>
          <w:rFonts w:ascii="Comic Sans MS" w:hAnsi="Comic Sans MS"/>
          <w:b/>
          <w:bCs/>
          <w:color w:val="002060"/>
          <w:sz w:val="28"/>
          <w:szCs w:val="28"/>
        </w:rPr>
        <w:t>et à encourager leur apprentissage</w:t>
      </w:r>
    </w:p>
    <w:p w14:paraId="5D91625E" w14:textId="416E6985" w:rsidR="00323F21" w:rsidRDefault="00323F21" w:rsidP="00911C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tout</w:t>
      </w:r>
      <w:proofErr w:type="gramEnd"/>
      <w:r w:rsidRPr="00323F21">
        <w:rPr>
          <w:rFonts w:ascii="Comic Sans MS" w:hAnsi="Comic Sans MS"/>
          <w:b/>
          <w:bCs/>
          <w:color w:val="002060"/>
          <w:sz w:val="28"/>
          <w:szCs w:val="28"/>
        </w:rPr>
        <w:t xml:space="preserve"> au long de la vie dans et en dehors du contexte scolaire.</w:t>
      </w:r>
    </w:p>
    <w:p w14:paraId="05BA986A" w14:textId="77777777" w:rsidR="00E02AC0" w:rsidRPr="006E3A01" w:rsidRDefault="00E02AC0" w:rsidP="006E3A01">
      <w:pPr>
        <w:spacing w:after="0"/>
        <w:rPr>
          <w:rFonts w:ascii="Comic Sans MS" w:hAnsi="Comic Sans MS"/>
          <w:b/>
          <w:bCs/>
          <w:color w:val="002060"/>
          <w:sz w:val="16"/>
          <w:szCs w:val="16"/>
        </w:rPr>
      </w:pPr>
    </w:p>
    <w:p w14:paraId="725B769D" w14:textId="77777777" w:rsidR="009B3EAE" w:rsidRPr="00323F21" w:rsidRDefault="009B3EAE" w:rsidP="00911CC0">
      <w:pPr>
        <w:spacing w:after="0"/>
        <w:jc w:val="center"/>
        <w:rPr>
          <w:rFonts w:ascii="Comic Sans MS" w:hAnsi="Comic Sans MS"/>
          <w:b/>
          <w:bCs/>
          <w:color w:val="002060"/>
          <w:sz w:val="28"/>
          <w:szCs w:val="28"/>
        </w:rPr>
      </w:pPr>
    </w:p>
    <w:p w14:paraId="17E31E24" w14:textId="01ADD73A" w:rsidR="009B3EAE" w:rsidRPr="009B3EAE" w:rsidRDefault="009B3EAE" w:rsidP="009B3EAE">
      <w:pPr>
        <w:jc w:val="center"/>
        <w:rPr>
          <w:rFonts w:ascii="Comic Sans MS" w:hAnsi="Comic Sans MS"/>
          <w:b/>
          <w:bCs/>
          <w:color w:val="FFFFFF" w:themeColor="background1"/>
          <w:sz w:val="52"/>
          <w:szCs w:val="52"/>
        </w:rPr>
      </w:pPr>
      <w:r w:rsidRPr="009B3EAE">
        <w:rPr>
          <w:rFonts w:ascii="Comic Sans MS" w:hAnsi="Comic Sans MS"/>
          <w:b/>
          <w:bCs/>
          <w:noProof/>
          <w:color w:val="FFFFFF" w:themeColor="background1"/>
          <w:sz w:val="52"/>
          <w:szCs w:val="52"/>
        </w:rPr>
        <mc:AlternateContent>
          <mc:Choice Requires="wps">
            <w:drawing>
              <wp:anchor distT="0" distB="0" distL="114300" distR="114300" simplePos="0" relativeHeight="251679744" behindDoc="1" locked="0" layoutInCell="1" allowOverlap="1" wp14:anchorId="05267F40" wp14:editId="343D3B79">
                <wp:simplePos x="0" y="0"/>
                <wp:positionH relativeFrom="column">
                  <wp:posOffset>1135380</wp:posOffset>
                </wp:positionH>
                <wp:positionV relativeFrom="paragraph">
                  <wp:posOffset>-97155</wp:posOffset>
                </wp:positionV>
                <wp:extent cx="4533900" cy="685800"/>
                <wp:effectExtent l="0" t="0" r="19050" b="19050"/>
                <wp:wrapNone/>
                <wp:docPr id="11" name="Parchemin : horizontal 11"/>
                <wp:cNvGraphicFramePr/>
                <a:graphic xmlns:a="http://schemas.openxmlformats.org/drawingml/2006/main">
                  <a:graphicData uri="http://schemas.microsoft.com/office/word/2010/wordprocessingShape">
                    <wps:wsp>
                      <wps:cNvSpPr/>
                      <wps:spPr>
                        <a:xfrm>
                          <a:off x="0" y="0"/>
                          <a:ext cx="4533900" cy="6858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CFCB" id="Parchemin : horizontal 11" o:spid="_x0000_s1026" type="#_x0000_t98" style="position:absolute;margin-left:89.4pt;margin-top:-7.65pt;width:357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" fillcolor="#002060" strokecolor="#1f3763 [1604]" strokeweight="1pt">
                <v:stroke joinstyle="miter"/>
              </v:shape>
            </w:pict>
          </mc:Fallback>
        </mc:AlternateContent>
      </w:r>
      <w:r w:rsidRPr="009B3EAE">
        <w:rPr>
          <w:rFonts w:ascii="Comic Sans MS" w:hAnsi="Comic Sans MS"/>
          <w:b/>
          <w:bCs/>
          <w:color w:val="FFFFFF" w:themeColor="background1"/>
          <w:sz w:val="52"/>
          <w:szCs w:val="52"/>
        </w:rPr>
        <w:t>LA JOURNEE SPORTIVE</w:t>
      </w:r>
    </w:p>
    <w:p w14:paraId="04CB7537" w14:textId="77777777" w:rsidR="00323F21" w:rsidRPr="00323F21" w:rsidRDefault="00323F21" w:rsidP="00323F21">
      <w:pPr>
        <w:spacing w:after="0"/>
        <w:jc w:val="both"/>
        <w:rPr>
          <w:b/>
          <w:bCs/>
          <w:sz w:val="8"/>
          <w:szCs w:val="8"/>
        </w:rPr>
      </w:pPr>
    </w:p>
    <w:p w14:paraId="0C5C625A" w14:textId="71138B2B" w:rsidR="00323F21" w:rsidRPr="009B3EAE" w:rsidRDefault="00323F21" w:rsidP="009B3EA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Elle comporte 18 ateliers pour tous les styles de sportifs.</w:t>
      </w:r>
      <w:r w:rsidRPr="00323F21">
        <w:rPr>
          <w:rFonts w:ascii="Comic Sans MS" w:hAnsi="Comic Sans MS"/>
          <w:b/>
          <w:bCs/>
          <w:color w:val="002060"/>
          <w:sz w:val="28"/>
          <w:szCs w:val="28"/>
        </w:rPr>
        <w:br/>
        <w:t>Toute la communauté de Sévigné est mobilisée.</w:t>
      </w:r>
    </w:p>
    <w:p w14:paraId="15CEF3F9" w14:textId="77777777" w:rsidR="009B3EAE" w:rsidRPr="00323F21" w:rsidRDefault="009B3EAE" w:rsidP="00323F21">
      <w:pPr>
        <w:spacing w:after="0"/>
        <w:jc w:val="both"/>
        <w:rPr>
          <w:b/>
          <w:bCs/>
          <w:sz w:val="16"/>
          <w:szCs w:val="16"/>
        </w:rPr>
      </w:pPr>
    </w:p>
    <w:p w14:paraId="38FB60A9" w14:textId="080E51AE" w:rsidR="006E3A01" w:rsidRPr="00323F21" w:rsidRDefault="006E3A01" w:rsidP="006E3A01">
      <w:pPr>
        <w:spacing w:after="0"/>
        <w:jc w:val="center"/>
        <w:rPr>
          <w:sz w:val="28"/>
          <w:szCs w:val="28"/>
        </w:rPr>
      </w:pPr>
      <w:r>
        <w:rPr>
          <w:noProof/>
        </w:rPr>
        <w:drawing>
          <wp:inline distT="0" distB="0" distL="0" distR="0" wp14:anchorId="77C1DFA1" wp14:editId="6099E159">
            <wp:extent cx="5260471" cy="3945354"/>
            <wp:effectExtent l="209550" t="285750" r="207010" b="2838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18392">
                      <a:off x="0" y="0"/>
                      <a:ext cx="5283014" cy="3962261"/>
                    </a:xfrm>
                    <a:prstGeom prst="rect">
                      <a:avLst/>
                    </a:prstGeom>
                    <a:noFill/>
                    <a:ln>
                      <a:noFill/>
                    </a:ln>
                  </pic:spPr>
                </pic:pic>
              </a:graphicData>
            </a:graphic>
          </wp:inline>
        </w:drawing>
      </w:r>
    </w:p>
    <w:p w14:paraId="5C12DD3E" w14:textId="53F05033" w:rsidR="00323F21" w:rsidRPr="00323F21" w:rsidRDefault="00323F21" w:rsidP="006E3A01">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lastRenderedPageBreak/>
        <w:t>Tous nos élèves débutent la journée par une marche matinale jusqu’au stade.</w:t>
      </w:r>
    </w:p>
    <w:p w14:paraId="5ABE844A" w14:textId="77777777" w:rsidR="00323F21" w:rsidRPr="00323F21" w:rsidRDefault="00323F21" w:rsidP="009B3EA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Ils vivent ensuite une matinée riche en expériences individuelles et collectives.</w:t>
      </w:r>
    </w:p>
    <w:p w14:paraId="59E5F2E2" w14:textId="6FB027B5" w:rsidR="00323F21" w:rsidRPr="00323F21" w:rsidRDefault="00323F21" w:rsidP="009B3EA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L’après-midi réserve de beaux moments pleins d’émotions</w:t>
      </w:r>
    </w:p>
    <w:p w14:paraId="65A3A66F" w14:textId="6DECF9B5" w:rsidR="00323F21" w:rsidRDefault="00323F21" w:rsidP="009B3EA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avec</w:t>
      </w:r>
      <w:proofErr w:type="gramEnd"/>
      <w:r w:rsidRPr="00323F21">
        <w:rPr>
          <w:rFonts w:ascii="Comic Sans MS" w:hAnsi="Comic Sans MS"/>
          <w:b/>
          <w:bCs/>
          <w:color w:val="002060"/>
          <w:sz w:val="28"/>
          <w:szCs w:val="28"/>
        </w:rPr>
        <w:t xml:space="preserve"> les différents relais et défis.</w:t>
      </w:r>
    </w:p>
    <w:p w14:paraId="37349123" w14:textId="77777777" w:rsidR="009B3EAE" w:rsidRPr="00323F21" w:rsidRDefault="009B3EAE" w:rsidP="009B3EAE">
      <w:pPr>
        <w:spacing w:after="0"/>
        <w:jc w:val="center"/>
        <w:rPr>
          <w:rFonts w:ascii="Comic Sans MS" w:hAnsi="Comic Sans MS"/>
          <w:b/>
          <w:bCs/>
          <w:color w:val="002060"/>
          <w:sz w:val="14"/>
          <w:szCs w:val="14"/>
        </w:rPr>
      </w:pPr>
    </w:p>
    <w:p w14:paraId="5234E476" w14:textId="763F2152" w:rsidR="00323F21" w:rsidRPr="00323F21" w:rsidRDefault="006E3A01" w:rsidP="00290D7D">
      <w:pPr>
        <w:spacing w:after="0"/>
        <w:jc w:val="center"/>
        <w:rPr>
          <w:b/>
          <w:bCs/>
          <w:sz w:val="28"/>
          <w:szCs w:val="28"/>
        </w:rPr>
      </w:pPr>
      <w:r>
        <w:rPr>
          <w:noProof/>
        </w:rPr>
        <w:drawing>
          <wp:inline distT="0" distB="0" distL="0" distR="0" wp14:anchorId="01EB0444" wp14:editId="07127BF0">
            <wp:extent cx="4318487" cy="3238865"/>
            <wp:effectExtent l="76200" t="114300" r="82550" b="1143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57364">
                      <a:off x="0" y="0"/>
                      <a:ext cx="4321582" cy="3241187"/>
                    </a:xfrm>
                    <a:prstGeom prst="rect">
                      <a:avLst/>
                    </a:prstGeom>
                    <a:noFill/>
                    <a:ln>
                      <a:noFill/>
                    </a:ln>
                  </pic:spPr>
                </pic:pic>
              </a:graphicData>
            </a:graphic>
          </wp:inline>
        </w:drawing>
      </w:r>
    </w:p>
    <w:p w14:paraId="522D7189" w14:textId="0A9244EB" w:rsidR="00323F21" w:rsidRPr="006E3A01" w:rsidRDefault="00323F21" w:rsidP="00323F21">
      <w:pPr>
        <w:spacing w:after="0"/>
        <w:jc w:val="both"/>
        <w:rPr>
          <w:b/>
          <w:bCs/>
          <w:sz w:val="2"/>
          <w:szCs w:val="2"/>
        </w:rPr>
      </w:pPr>
    </w:p>
    <w:p w14:paraId="34697979" w14:textId="3F21D3F9" w:rsidR="00323F21" w:rsidRPr="00323F21" w:rsidRDefault="00323F21" w:rsidP="009B3EA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La journée </w:t>
      </w:r>
      <w:r w:rsidR="00806426" w:rsidRPr="00806426">
        <w:rPr>
          <w:rFonts w:ascii="Comic Sans MS" w:hAnsi="Comic Sans MS"/>
          <w:b/>
          <w:bCs/>
          <w:color w:val="002060"/>
          <w:sz w:val="28"/>
          <w:szCs w:val="28"/>
        </w:rPr>
        <w:t>est clôturée</w:t>
      </w:r>
      <w:r w:rsidRPr="00323F21">
        <w:rPr>
          <w:rFonts w:ascii="Comic Sans MS" w:hAnsi="Comic Sans MS"/>
          <w:b/>
          <w:bCs/>
          <w:color w:val="002060"/>
          <w:sz w:val="28"/>
          <w:szCs w:val="28"/>
        </w:rPr>
        <w:t xml:space="preserve"> par notre chef d’établissement</w:t>
      </w:r>
    </w:p>
    <w:p w14:paraId="4D65F597" w14:textId="36697722" w:rsidR="00323F21" w:rsidRDefault="00323F21" w:rsidP="009B3EA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qui</w:t>
      </w:r>
      <w:proofErr w:type="gramEnd"/>
      <w:r w:rsidRPr="00323F21">
        <w:rPr>
          <w:rFonts w:ascii="Comic Sans MS" w:hAnsi="Comic Sans MS"/>
          <w:b/>
          <w:bCs/>
          <w:color w:val="002060"/>
          <w:sz w:val="28"/>
          <w:szCs w:val="28"/>
        </w:rPr>
        <w:t xml:space="preserve"> remet les récompenses individuelles et par équipe.</w:t>
      </w:r>
    </w:p>
    <w:p w14:paraId="070C3031" w14:textId="79A17D4C" w:rsidR="00E02AC0" w:rsidRPr="006E3A01" w:rsidRDefault="00E02AC0" w:rsidP="009B3EAE">
      <w:pPr>
        <w:spacing w:after="0"/>
        <w:jc w:val="center"/>
        <w:rPr>
          <w:rFonts w:ascii="Comic Sans MS" w:hAnsi="Comic Sans MS"/>
          <w:b/>
          <w:bCs/>
          <w:color w:val="002060"/>
          <w:sz w:val="14"/>
          <w:szCs w:val="14"/>
        </w:rPr>
      </w:pPr>
    </w:p>
    <w:p w14:paraId="4350C0F9" w14:textId="77777777" w:rsidR="00E02AC0" w:rsidRPr="00323F21" w:rsidRDefault="00E02AC0" w:rsidP="009B3EAE">
      <w:pPr>
        <w:spacing w:after="0"/>
        <w:jc w:val="center"/>
        <w:rPr>
          <w:rFonts w:ascii="Comic Sans MS" w:hAnsi="Comic Sans MS"/>
          <w:b/>
          <w:bCs/>
          <w:color w:val="002060"/>
          <w:sz w:val="28"/>
          <w:szCs w:val="28"/>
        </w:rPr>
      </w:pPr>
    </w:p>
    <w:p w14:paraId="55710567" w14:textId="38B4C0B1" w:rsidR="00806426" w:rsidRPr="00806426" w:rsidRDefault="00806426" w:rsidP="00806426">
      <w:pPr>
        <w:jc w:val="center"/>
        <w:rPr>
          <w:rFonts w:ascii="Comic Sans MS" w:hAnsi="Comic Sans MS"/>
          <w:b/>
          <w:bCs/>
          <w:color w:val="FFFFFF" w:themeColor="background1"/>
          <w:sz w:val="52"/>
          <w:szCs w:val="52"/>
        </w:rPr>
      </w:pPr>
      <w:r w:rsidRPr="00806426">
        <w:rPr>
          <w:rFonts w:ascii="Comic Sans MS" w:hAnsi="Comic Sans MS"/>
          <w:b/>
          <w:bCs/>
          <w:noProof/>
          <w:color w:val="FFFFFF" w:themeColor="background1"/>
          <w:sz w:val="52"/>
          <w:szCs w:val="52"/>
        </w:rPr>
        <mc:AlternateContent>
          <mc:Choice Requires="wps">
            <w:drawing>
              <wp:anchor distT="0" distB="0" distL="114300" distR="114300" simplePos="0" relativeHeight="251680768" behindDoc="1" locked="0" layoutInCell="1" allowOverlap="1" wp14:anchorId="0951229E" wp14:editId="6F6D1DD9">
                <wp:simplePos x="0" y="0"/>
                <wp:positionH relativeFrom="column">
                  <wp:posOffset>1287780</wp:posOffset>
                </wp:positionH>
                <wp:positionV relativeFrom="paragraph">
                  <wp:posOffset>-220980</wp:posOffset>
                </wp:positionV>
                <wp:extent cx="4152900" cy="885825"/>
                <wp:effectExtent l="0" t="0" r="19050" b="28575"/>
                <wp:wrapNone/>
                <wp:docPr id="12" name="Parchemin : horizontal 12"/>
                <wp:cNvGraphicFramePr/>
                <a:graphic xmlns:a="http://schemas.openxmlformats.org/drawingml/2006/main">
                  <a:graphicData uri="http://schemas.microsoft.com/office/word/2010/wordprocessingShape">
                    <wps:wsp>
                      <wps:cNvSpPr/>
                      <wps:spPr>
                        <a:xfrm>
                          <a:off x="0" y="0"/>
                          <a:ext cx="4152900" cy="8858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D3895" id="Parchemin : horizontal 12" o:spid="_x0000_s1026" type="#_x0000_t98" style="position:absolute;margin-left:101.4pt;margin-top:-17.4pt;width:327pt;height:69.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" fillcolor="#002060" strokecolor="#1f3763 [1604]" strokeweight="1pt">
                <v:stroke joinstyle="miter"/>
              </v:shape>
            </w:pict>
          </mc:Fallback>
        </mc:AlternateContent>
      </w:r>
      <w:r w:rsidRPr="00806426">
        <w:rPr>
          <w:rFonts w:ascii="Comic Sans MS" w:hAnsi="Comic Sans MS"/>
          <w:b/>
          <w:bCs/>
          <w:color w:val="FFFFFF" w:themeColor="background1"/>
          <w:sz w:val="52"/>
          <w:szCs w:val="52"/>
        </w:rPr>
        <w:t>LE MARCHE DE NOEL</w:t>
      </w:r>
    </w:p>
    <w:p w14:paraId="5B8B8B81" w14:textId="6BE91BAE" w:rsidR="00323F21" w:rsidRPr="006E3A01" w:rsidRDefault="00323F21" w:rsidP="00323F21">
      <w:pPr>
        <w:spacing w:after="0"/>
        <w:jc w:val="both"/>
        <w:rPr>
          <w:b/>
          <w:bCs/>
          <w:sz w:val="14"/>
          <w:szCs w:val="14"/>
        </w:rPr>
      </w:pPr>
    </w:p>
    <w:p w14:paraId="1C25D0DD" w14:textId="77777777" w:rsidR="00323F21" w:rsidRPr="00323F21" w:rsidRDefault="00323F21" w:rsidP="00323F21">
      <w:pPr>
        <w:spacing w:after="0"/>
        <w:jc w:val="both"/>
        <w:rPr>
          <w:sz w:val="2"/>
          <w:szCs w:val="2"/>
        </w:rPr>
      </w:pPr>
    </w:p>
    <w:p w14:paraId="71CA6BE0" w14:textId="77777777" w:rsidR="00323F21" w:rsidRPr="00323F21" w:rsidRDefault="00323F21" w:rsidP="00806426">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Chaque année, SÉVIGNÉ s’habille des plus belles illuminations et décorations</w:t>
      </w:r>
    </w:p>
    <w:p w14:paraId="7D99560D" w14:textId="28A320DC" w:rsidR="00323F21" w:rsidRPr="00806426" w:rsidRDefault="00323F21" w:rsidP="00806426">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pour</w:t>
      </w:r>
      <w:proofErr w:type="gramEnd"/>
      <w:r w:rsidRPr="00323F21">
        <w:rPr>
          <w:rFonts w:ascii="Comic Sans MS" w:hAnsi="Comic Sans MS"/>
          <w:b/>
          <w:bCs/>
          <w:color w:val="002060"/>
          <w:sz w:val="28"/>
          <w:szCs w:val="28"/>
        </w:rPr>
        <w:t xml:space="preserve"> organiser son traditionnel Marché de Noël ouvert au public.</w:t>
      </w:r>
    </w:p>
    <w:p w14:paraId="153058D1" w14:textId="0CBF202F" w:rsidR="00806426" w:rsidRPr="00323F21" w:rsidRDefault="006E3A01" w:rsidP="00290D7D">
      <w:pPr>
        <w:spacing w:after="0"/>
        <w:jc w:val="center"/>
        <w:rPr>
          <w:b/>
          <w:bCs/>
          <w:sz w:val="20"/>
          <w:szCs w:val="20"/>
        </w:rPr>
      </w:pPr>
      <w:r w:rsidRPr="00323F21">
        <w:rPr>
          <w:noProof/>
          <w:sz w:val="28"/>
          <w:szCs w:val="28"/>
        </w:rPr>
        <w:drawing>
          <wp:inline distT="0" distB="0" distL="0" distR="0" wp14:anchorId="1B4274F5" wp14:editId="0929FDAC">
            <wp:extent cx="3056766" cy="2295373"/>
            <wp:effectExtent l="114300" t="152400" r="106045" b="16256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59843">
                      <a:off x="0" y="0"/>
                      <a:ext cx="3082805" cy="2314926"/>
                    </a:xfrm>
                    <a:prstGeom prst="rect">
                      <a:avLst/>
                    </a:prstGeom>
                    <a:noFill/>
                    <a:ln>
                      <a:noFill/>
                    </a:ln>
                  </pic:spPr>
                </pic:pic>
              </a:graphicData>
            </a:graphic>
          </wp:inline>
        </w:drawing>
      </w:r>
    </w:p>
    <w:p w14:paraId="7E871D4A" w14:textId="2AF57013" w:rsidR="00323F21" w:rsidRPr="00290D7D" w:rsidRDefault="00323F21" w:rsidP="00290D7D">
      <w:pPr>
        <w:spacing w:after="0"/>
        <w:jc w:val="center"/>
        <w:rPr>
          <w:b/>
          <w:bCs/>
          <w:sz w:val="16"/>
          <w:szCs w:val="16"/>
        </w:rPr>
      </w:pPr>
      <w:r w:rsidRPr="00323F21">
        <w:rPr>
          <w:sz w:val="28"/>
          <w:szCs w:val="28"/>
        </w:rPr>
        <w:lastRenderedPageBreak/>
        <w:br/>
      </w:r>
      <w:r w:rsidRPr="00323F21">
        <w:rPr>
          <w:rFonts w:ascii="Comic Sans MS" w:hAnsi="Comic Sans MS"/>
          <w:b/>
          <w:bCs/>
          <w:color w:val="002060"/>
          <w:sz w:val="28"/>
          <w:szCs w:val="28"/>
        </w:rPr>
        <w:t>C’est un moment de partage et de chaleur humaine apprécié de tous.</w:t>
      </w:r>
    </w:p>
    <w:p w14:paraId="207BA7BB" w14:textId="77777777" w:rsidR="00323F21" w:rsidRPr="00323F21" w:rsidRDefault="00323F21" w:rsidP="00806426">
      <w:pPr>
        <w:spacing w:after="0"/>
        <w:jc w:val="center"/>
        <w:rPr>
          <w:rFonts w:ascii="Comic Sans MS" w:hAnsi="Comic Sans MS"/>
          <w:color w:val="002060"/>
          <w:sz w:val="28"/>
          <w:szCs w:val="28"/>
        </w:rPr>
      </w:pPr>
      <w:r w:rsidRPr="00323F21">
        <w:rPr>
          <w:rFonts w:ascii="Comic Sans MS" w:hAnsi="Comic Sans MS"/>
          <w:b/>
          <w:bCs/>
          <w:color w:val="002060"/>
          <w:sz w:val="28"/>
          <w:szCs w:val="28"/>
        </w:rPr>
        <w:t>Ce marché fait partie des grands événements attendus dans l’établissement</w:t>
      </w:r>
    </w:p>
    <w:p w14:paraId="662221E6" w14:textId="77777777" w:rsidR="00806426" w:rsidRDefault="00323F21" w:rsidP="00806426">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puisqu’il</w:t>
      </w:r>
      <w:proofErr w:type="gramEnd"/>
      <w:r w:rsidRPr="00323F21">
        <w:rPr>
          <w:rFonts w:ascii="Comic Sans MS" w:hAnsi="Comic Sans MS"/>
          <w:b/>
          <w:bCs/>
          <w:color w:val="002060"/>
          <w:sz w:val="28"/>
          <w:szCs w:val="28"/>
        </w:rPr>
        <w:t xml:space="preserve"> est un moment de retrouvailles et de surprises.</w:t>
      </w:r>
    </w:p>
    <w:p w14:paraId="0521D75B" w14:textId="77777777" w:rsidR="00806426" w:rsidRPr="00806426" w:rsidRDefault="00806426" w:rsidP="00806426">
      <w:pPr>
        <w:spacing w:after="0"/>
        <w:jc w:val="center"/>
        <w:rPr>
          <w:rFonts w:ascii="Comic Sans MS" w:hAnsi="Comic Sans MS"/>
          <w:b/>
          <w:bCs/>
          <w:color w:val="002060"/>
          <w:sz w:val="12"/>
          <w:szCs w:val="12"/>
        </w:rPr>
      </w:pPr>
    </w:p>
    <w:p w14:paraId="4C19D951" w14:textId="07E9F176" w:rsidR="00806426" w:rsidRDefault="00323F21" w:rsidP="00806426">
      <w:pPr>
        <w:spacing w:after="0"/>
        <w:jc w:val="center"/>
        <w:rPr>
          <w:rFonts w:ascii="Comic Sans MS" w:hAnsi="Comic Sans MS"/>
          <w:color w:val="002060"/>
          <w:sz w:val="28"/>
          <w:szCs w:val="28"/>
        </w:rPr>
      </w:pPr>
      <w:r w:rsidRPr="00323F21">
        <w:rPr>
          <w:rFonts w:ascii="Comic Sans MS" w:hAnsi="Comic Sans MS"/>
          <w:b/>
          <w:bCs/>
          <w:color w:val="002060"/>
          <w:sz w:val="28"/>
          <w:szCs w:val="28"/>
        </w:rPr>
        <w:t>N’oublions pas notre crèche qui a une réputation dans tout le Compiégnois.</w:t>
      </w:r>
      <w:r w:rsidRPr="00323F21">
        <w:rPr>
          <w:rFonts w:ascii="Comic Sans MS" w:hAnsi="Comic Sans MS"/>
          <w:color w:val="002060"/>
          <w:sz w:val="28"/>
          <w:szCs w:val="28"/>
        </w:rPr>
        <w:t xml:space="preserve"> </w:t>
      </w:r>
    </w:p>
    <w:p w14:paraId="34E0F377" w14:textId="77777777" w:rsidR="00806426" w:rsidRPr="00806426" w:rsidRDefault="00806426" w:rsidP="00806426">
      <w:pPr>
        <w:spacing w:after="0"/>
        <w:jc w:val="center"/>
        <w:rPr>
          <w:rFonts w:ascii="Comic Sans MS" w:hAnsi="Comic Sans MS"/>
          <w:color w:val="002060"/>
          <w:sz w:val="12"/>
          <w:szCs w:val="12"/>
        </w:rPr>
      </w:pPr>
    </w:p>
    <w:p w14:paraId="2266EF8B" w14:textId="24D95269" w:rsidR="00FC24A3" w:rsidRDefault="00323F21" w:rsidP="00E02AC0">
      <w:pPr>
        <w:spacing w:after="0"/>
        <w:jc w:val="center"/>
        <w:rPr>
          <w:rFonts w:ascii="Comic Sans MS" w:hAnsi="Comic Sans MS"/>
          <w:b/>
          <w:bCs/>
          <w:color w:val="002060"/>
          <w:sz w:val="28"/>
          <w:szCs w:val="28"/>
        </w:rPr>
      </w:pPr>
      <w:r w:rsidRPr="00323F21">
        <w:rPr>
          <w:noProof/>
          <w:sz w:val="28"/>
          <w:szCs w:val="28"/>
        </w:rPr>
        <w:drawing>
          <wp:inline distT="0" distB="0" distL="0" distR="0" wp14:anchorId="21E5CD45" wp14:editId="6CC5309D">
            <wp:extent cx="4477632" cy="3362325"/>
            <wp:effectExtent l="133350" t="190500" r="132715" b="1809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82679">
                      <a:off x="0" y="0"/>
                      <a:ext cx="4518187" cy="3392779"/>
                    </a:xfrm>
                    <a:prstGeom prst="rect">
                      <a:avLst/>
                    </a:prstGeom>
                    <a:noFill/>
                    <a:ln>
                      <a:noFill/>
                    </a:ln>
                  </pic:spPr>
                </pic:pic>
              </a:graphicData>
            </a:graphic>
          </wp:inline>
        </w:drawing>
      </w:r>
    </w:p>
    <w:p w14:paraId="403B40E3" w14:textId="77777777" w:rsidR="00290D7D" w:rsidRPr="00323F21" w:rsidRDefault="00290D7D" w:rsidP="00E02AC0">
      <w:pPr>
        <w:spacing w:after="0"/>
        <w:jc w:val="center"/>
        <w:rPr>
          <w:rFonts w:ascii="Comic Sans MS" w:hAnsi="Comic Sans MS"/>
          <w:b/>
          <w:bCs/>
          <w:color w:val="002060"/>
          <w:sz w:val="28"/>
          <w:szCs w:val="28"/>
        </w:rPr>
      </w:pPr>
    </w:p>
    <w:p w14:paraId="50105D0E" w14:textId="54BAC8AF" w:rsidR="00323F21" w:rsidRPr="00323F21" w:rsidRDefault="00FC24A3" w:rsidP="00FC24A3">
      <w:pPr>
        <w:jc w:val="center"/>
        <w:rPr>
          <w:rFonts w:ascii="Comic Sans MS" w:hAnsi="Comic Sans MS"/>
          <w:b/>
          <w:bCs/>
          <w:color w:val="FFFFFF" w:themeColor="background1"/>
          <w:sz w:val="48"/>
          <w:szCs w:val="48"/>
        </w:rPr>
      </w:pPr>
      <w:r w:rsidRPr="00FC24A3">
        <w:rPr>
          <w:rFonts w:ascii="Comic Sans MS" w:hAnsi="Comic Sans MS"/>
          <w:b/>
          <w:bCs/>
          <w:noProof/>
          <w:color w:val="FFFFFF" w:themeColor="background1"/>
          <w:sz w:val="48"/>
          <w:szCs w:val="48"/>
        </w:rPr>
        <mc:AlternateContent>
          <mc:Choice Requires="wps">
            <w:drawing>
              <wp:anchor distT="0" distB="0" distL="114300" distR="114300" simplePos="0" relativeHeight="251681792" behindDoc="1" locked="0" layoutInCell="1" allowOverlap="1" wp14:anchorId="474581E5" wp14:editId="759FD845">
                <wp:simplePos x="0" y="0"/>
                <wp:positionH relativeFrom="column">
                  <wp:posOffset>1068705</wp:posOffset>
                </wp:positionH>
                <wp:positionV relativeFrom="paragraph">
                  <wp:posOffset>-192405</wp:posOffset>
                </wp:positionV>
                <wp:extent cx="4695825" cy="847725"/>
                <wp:effectExtent l="0" t="0" r="28575" b="28575"/>
                <wp:wrapNone/>
                <wp:docPr id="13" name="Parchemin : horizontal 13"/>
                <wp:cNvGraphicFramePr/>
                <a:graphic xmlns:a="http://schemas.openxmlformats.org/drawingml/2006/main">
                  <a:graphicData uri="http://schemas.microsoft.com/office/word/2010/wordprocessingShape">
                    <wps:wsp>
                      <wps:cNvSpPr/>
                      <wps:spPr>
                        <a:xfrm>
                          <a:off x="0" y="0"/>
                          <a:ext cx="4695825" cy="8477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B8471C" id="Parchemin : horizontal 13" o:spid="_x0000_s1026" type="#_x0000_t98" style="position:absolute;margin-left:84.15pt;margin-top:-15.15pt;width:369.75pt;height:66.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" fillcolor="#002060" strokecolor="#1f3763 [1604]" strokeweight="1pt">
                <v:stroke joinstyle="miter"/>
              </v:shape>
            </w:pict>
          </mc:Fallback>
        </mc:AlternateContent>
      </w:r>
      <w:r w:rsidRPr="00FC24A3">
        <w:rPr>
          <w:rFonts w:ascii="Comic Sans MS" w:hAnsi="Comic Sans MS"/>
          <w:b/>
          <w:bCs/>
          <w:color w:val="FFFFFF" w:themeColor="background1"/>
          <w:sz w:val="48"/>
          <w:szCs w:val="48"/>
        </w:rPr>
        <w:t>LES PROJETS EN SECONDE</w:t>
      </w:r>
    </w:p>
    <w:p w14:paraId="1ECEBF86" w14:textId="77777777" w:rsidR="00323F21" w:rsidRPr="00323F21" w:rsidRDefault="00323F21" w:rsidP="00323F21">
      <w:pPr>
        <w:spacing w:after="0"/>
        <w:jc w:val="both"/>
        <w:rPr>
          <w:b/>
          <w:bCs/>
          <w:sz w:val="28"/>
          <w:szCs w:val="28"/>
        </w:rPr>
      </w:pPr>
    </w:p>
    <w:p w14:paraId="7C963E8F"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L’entrée au Lycée est une nouvelle étape.</w:t>
      </w:r>
      <w:r w:rsidRPr="00323F21">
        <w:rPr>
          <w:rFonts w:ascii="Comic Sans MS" w:hAnsi="Comic Sans MS"/>
          <w:b/>
          <w:bCs/>
          <w:color w:val="002060"/>
          <w:sz w:val="28"/>
          <w:szCs w:val="28"/>
        </w:rPr>
        <w:br/>
        <w:t>A Sévigné, l’accent est mis sur l’apprentissage autrement.</w:t>
      </w:r>
    </w:p>
    <w:p w14:paraId="2AEAEDB6"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Un élève de </w:t>
      </w:r>
      <w:proofErr w:type="gramStart"/>
      <w:r w:rsidRPr="00323F21">
        <w:rPr>
          <w:rFonts w:ascii="Comic Sans MS" w:hAnsi="Comic Sans MS"/>
          <w:b/>
          <w:bCs/>
          <w:color w:val="002060"/>
          <w:sz w:val="28"/>
          <w:szCs w:val="28"/>
        </w:rPr>
        <w:t>seconde participe</w:t>
      </w:r>
      <w:proofErr w:type="gramEnd"/>
      <w:r w:rsidRPr="00323F21">
        <w:rPr>
          <w:rFonts w:ascii="Comic Sans MS" w:hAnsi="Comic Sans MS"/>
          <w:b/>
          <w:bCs/>
          <w:color w:val="002060"/>
          <w:sz w:val="28"/>
          <w:szCs w:val="28"/>
        </w:rPr>
        <w:t xml:space="preserve"> aux différents projets de l’établissement :</w:t>
      </w:r>
      <w:r w:rsidRPr="00323F21">
        <w:rPr>
          <w:rFonts w:ascii="Comic Sans MS" w:hAnsi="Comic Sans MS"/>
          <w:b/>
          <w:bCs/>
          <w:color w:val="002060"/>
          <w:sz w:val="28"/>
          <w:szCs w:val="28"/>
        </w:rPr>
        <w:br/>
        <w:t>Intégration-Sorties culturelles-Découverte des métiers-Temps fort pastoral.</w:t>
      </w:r>
    </w:p>
    <w:p w14:paraId="11AE190A"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élèves doivent avoir la possibilité de</w:t>
      </w:r>
    </w:p>
    <w:p w14:paraId="5F0357C4"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SE CONNAITRE - SE VALORISER - SE RECONNAITRE</w:t>
      </w:r>
    </w:p>
    <w:p w14:paraId="1E4AF0D1" w14:textId="77777777" w:rsidR="00323F21" w:rsidRPr="00323F21" w:rsidRDefault="00323F21" w:rsidP="00FC24A3">
      <w:pPr>
        <w:spacing w:after="0"/>
        <w:jc w:val="center"/>
        <w:rPr>
          <w:rFonts w:ascii="Comic Sans MS" w:hAnsi="Comic Sans MS"/>
          <w:b/>
          <w:bCs/>
          <w:color w:val="002060"/>
          <w:sz w:val="12"/>
          <w:szCs w:val="12"/>
        </w:rPr>
      </w:pPr>
    </w:p>
    <w:p w14:paraId="3C054A02"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Un élève de seconde peut choisir aussi de participer à d’autres projets :</w:t>
      </w:r>
    </w:p>
    <w:p w14:paraId="31F4FE87" w14:textId="77777777" w:rsidR="00323F21" w:rsidRPr="00323F21" w:rsidRDefault="00323F21" w:rsidP="00FC24A3">
      <w:pPr>
        <w:numPr>
          <w:ilvl w:val="0"/>
          <w:numId w:val="1"/>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Amiens 2.3 en développant une application Python.</w:t>
      </w:r>
    </w:p>
    <w:p w14:paraId="1ED545AE" w14:textId="77777777" w:rsidR="00323F21" w:rsidRPr="00323F21" w:rsidRDefault="00323F21" w:rsidP="00FC24A3">
      <w:pPr>
        <w:numPr>
          <w:ilvl w:val="0"/>
          <w:numId w:val="2"/>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 Vive les femmes » : création de panneaux et exposition.</w:t>
      </w:r>
    </w:p>
    <w:p w14:paraId="76DEE65F" w14:textId="77777777" w:rsidR="00323F21" w:rsidRPr="00323F21" w:rsidRDefault="00323F21" w:rsidP="00FC24A3">
      <w:pPr>
        <w:numPr>
          <w:ilvl w:val="0"/>
          <w:numId w:val="3"/>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 Non aux Harcèlements » : projet « </w:t>
      </w:r>
      <w:proofErr w:type="spellStart"/>
      <w:r w:rsidRPr="00323F21">
        <w:rPr>
          <w:rFonts w:ascii="Comic Sans MS" w:hAnsi="Comic Sans MS"/>
          <w:b/>
          <w:bCs/>
          <w:color w:val="002060"/>
          <w:sz w:val="28"/>
          <w:szCs w:val="28"/>
        </w:rPr>
        <w:t>NaH</w:t>
      </w:r>
      <w:proofErr w:type="spellEnd"/>
      <w:r w:rsidRPr="00323F21">
        <w:rPr>
          <w:rFonts w:ascii="Comic Sans MS" w:hAnsi="Comic Sans MS"/>
          <w:b/>
          <w:bCs/>
          <w:color w:val="002060"/>
          <w:sz w:val="28"/>
          <w:szCs w:val="28"/>
        </w:rPr>
        <w:t> ».</w:t>
      </w:r>
    </w:p>
    <w:p w14:paraId="6038B343" w14:textId="77777777" w:rsidR="00323F21" w:rsidRPr="00323F21" w:rsidRDefault="00323F21" w:rsidP="00FC24A3">
      <w:pPr>
        <w:numPr>
          <w:ilvl w:val="0"/>
          <w:numId w:val="4"/>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Maths font leur cinéma MSC².</w:t>
      </w:r>
    </w:p>
    <w:p w14:paraId="7A41E8C7" w14:textId="77777777" w:rsidR="00323F21" w:rsidRPr="00323F21" w:rsidRDefault="00323F21" w:rsidP="00FC24A3">
      <w:pPr>
        <w:spacing w:after="0"/>
        <w:jc w:val="center"/>
        <w:rPr>
          <w:rFonts w:ascii="Comic Sans MS" w:hAnsi="Comic Sans MS"/>
          <w:b/>
          <w:bCs/>
          <w:color w:val="002060"/>
          <w:sz w:val="12"/>
          <w:szCs w:val="12"/>
        </w:rPr>
      </w:pPr>
    </w:p>
    <w:p w14:paraId="4D8C1985" w14:textId="7777777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lastRenderedPageBreak/>
        <w:t xml:space="preserve">Le projet « Passe la seconde » </w:t>
      </w:r>
      <w:proofErr w:type="gramStart"/>
      <w:r w:rsidRPr="00323F21">
        <w:rPr>
          <w:rFonts w:ascii="Comic Sans MS" w:hAnsi="Comic Sans MS"/>
          <w:b/>
          <w:bCs/>
          <w:color w:val="002060"/>
          <w:sz w:val="28"/>
          <w:szCs w:val="28"/>
        </w:rPr>
        <w:t>comporte  3</w:t>
      </w:r>
      <w:proofErr w:type="gramEnd"/>
      <w:r w:rsidRPr="00323F21">
        <w:rPr>
          <w:rFonts w:ascii="Comic Sans MS" w:hAnsi="Comic Sans MS"/>
          <w:b/>
          <w:bCs/>
          <w:color w:val="002060"/>
          <w:sz w:val="28"/>
          <w:szCs w:val="28"/>
        </w:rPr>
        <w:t xml:space="preserve"> phases :</w:t>
      </w:r>
    </w:p>
    <w:p w14:paraId="12BBEDA5" w14:textId="77777777" w:rsidR="00323F21" w:rsidRPr="00323F21" w:rsidRDefault="00323F21" w:rsidP="00FC24A3">
      <w:pPr>
        <w:numPr>
          <w:ilvl w:val="0"/>
          <w:numId w:val="5"/>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Séance « </w:t>
      </w:r>
      <w:proofErr w:type="spellStart"/>
      <w:r w:rsidRPr="00323F21">
        <w:rPr>
          <w:rFonts w:ascii="Comic Sans MS" w:hAnsi="Comic Sans MS"/>
          <w:b/>
          <w:bCs/>
          <w:color w:val="002060"/>
          <w:sz w:val="28"/>
          <w:szCs w:val="28"/>
        </w:rPr>
        <w:t>teambuilding</w:t>
      </w:r>
      <w:proofErr w:type="spellEnd"/>
      <w:r w:rsidRPr="00323F21">
        <w:rPr>
          <w:rFonts w:ascii="Comic Sans MS" w:hAnsi="Comic Sans MS"/>
          <w:b/>
          <w:bCs/>
          <w:color w:val="002060"/>
          <w:sz w:val="28"/>
          <w:szCs w:val="28"/>
        </w:rPr>
        <w:t> » : débat autour du thème.</w:t>
      </w:r>
    </w:p>
    <w:p w14:paraId="4E987CC0" w14:textId="77777777" w:rsidR="00323F21" w:rsidRPr="00323F21" w:rsidRDefault="00323F21" w:rsidP="00FC24A3">
      <w:pPr>
        <w:numPr>
          <w:ilvl w:val="0"/>
          <w:numId w:val="6"/>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Création d’une œuvre sur le thème fil rouge de l’année.</w:t>
      </w:r>
    </w:p>
    <w:p w14:paraId="762CB9FD" w14:textId="1AB8412E" w:rsidR="00323F21" w:rsidRPr="00290D7D" w:rsidRDefault="00323F21" w:rsidP="00290D7D">
      <w:pPr>
        <w:numPr>
          <w:ilvl w:val="0"/>
          <w:numId w:val="7"/>
        </w:numPr>
        <w:spacing w:after="0"/>
        <w:jc w:val="center"/>
        <w:rPr>
          <w:rFonts w:ascii="Comic Sans MS" w:hAnsi="Comic Sans MS"/>
          <w:b/>
          <w:bCs/>
          <w:color w:val="002060"/>
          <w:sz w:val="28"/>
          <w:szCs w:val="28"/>
        </w:rPr>
      </w:pPr>
      <w:r w:rsidRPr="00323F21">
        <w:rPr>
          <w:rFonts w:ascii="Comic Sans MS" w:hAnsi="Comic Sans MS"/>
          <w:b/>
          <w:bCs/>
          <w:color w:val="002060"/>
          <w:sz w:val="28"/>
          <w:szCs w:val="28"/>
        </w:rPr>
        <w:t>Fin d’année : stand à la Journée Portes Ouvertes.</w:t>
      </w:r>
    </w:p>
    <w:p w14:paraId="2CE80989" w14:textId="5ACE920E" w:rsidR="00323F21" w:rsidRPr="00323F21" w:rsidRDefault="00FC24A3" w:rsidP="00323F21">
      <w:pPr>
        <w:spacing w:after="0"/>
        <w:jc w:val="both"/>
        <w:rPr>
          <w:b/>
          <w:bCs/>
          <w:sz w:val="28"/>
          <w:szCs w:val="28"/>
        </w:rPr>
      </w:pPr>
      <w:r>
        <w:rPr>
          <w:b/>
          <w:bCs/>
          <w:noProof/>
          <w:sz w:val="28"/>
          <w:szCs w:val="28"/>
        </w:rPr>
        <mc:AlternateContent>
          <mc:Choice Requires="wps">
            <w:drawing>
              <wp:anchor distT="0" distB="0" distL="114300" distR="114300" simplePos="0" relativeHeight="251682816" behindDoc="1" locked="0" layoutInCell="1" allowOverlap="1" wp14:anchorId="41C60458" wp14:editId="45EA1E30">
                <wp:simplePos x="0" y="0"/>
                <wp:positionH relativeFrom="column">
                  <wp:posOffset>78105</wp:posOffset>
                </wp:positionH>
                <wp:positionV relativeFrom="paragraph">
                  <wp:posOffset>125095</wp:posOffset>
                </wp:positionV>
                <wp:extent cx="6877050" cy="676275"/>
                <wp:effectExtent l="0" t="0" r="19050" b="28575"/>
                <wp:wrapNone/>
                <wp:docPr id="15" name="Parchemin : horizontal 15"/>
                <wp:cNvGraphicFramePr/>
                <a:graphic xmlns:a="http://schemas.openxmlformats.org/drawingml/2006/main">
                  <a:graphicData uri="http://schemas.microsoft.com/office/word/2010/wordprocessingShape">
                    <wps:wsp>
                      <wps:cNvSpPr/>
                      <wps:spPr>
                        <a:xfrm>
                          <a:off x="0" y="0"/>
                          <a:ext cx="6877050" cy="6762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886D" id="Parchemin : horizontal 15" o:spid="_x0000_s1026" type="#_x0000_t98" style="position:absolute;margin-left:6.15pt;margin-top:9.85pt;width:541.5pt;height:5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" fillcolor="#002060" strokecolor="#1f3763 [1604]" strokeweight="1pt">
                <v:stroke joinstyle="miter"/>
              </v:shape>
            </w:pict>
          </mc:Fallback>
        </mc:AlternateContent>
      </w:r>
    </w:p>
    <w:p w14:paraId="5B8A5123" w14:textId="5265360E" w:rsidR="00FC24A3" w:rsidRPr="00FC24A3" w:rsidRDefault="00FC24A3" w:rsidP="00FC24A3">
      <w:pPr>
        <w:jc w:val="center"/>
        <w:rPr>
          <w:rFonts w:ascii="Comic Sans MS" w:hAnsi="Comic Sans MS"/>
          <w:b/>
          <w:bCs/>
          <w:color w:val="FFFFFF" w:themeColor="background1"/>
          <w:sz w:val="48"/>
          <w:szCs w:val="48"/>
        </w:rPr>
      </w:pPr>
      <w:r w:rsidRPr="00FC24A3">
        <w:rPr>
          <w:rFonts w:ascii="Comic Sans MS" w:hAnsi="Comic Sans MS"/>
          <w:b/>
          <w:bCs/>
          <w:color w:val="FFFFFF" w:themeColor="background1"/>
          <w:sz w:val="48"/>
          <w:szCs w:val="48"/>
        </w:rPr>
        <w:t xml:space="preserve"> LES PROJETS AU LYCEE PROFESSIONNEL</w:t>
      </w:r>
    </w:p>
    <w:p w14:paraId="5CC29287" w14:textId="64578673" w:rsidR="00323F21" w:rsidRPr="00290D7D" w:rsidRDefault="00323F21" w:rsidP="00323F21">
      <w:pPr>
        <w:spacing w:after="0"/>
        <w:jc w:val="both"/>
        <w:rPr>
          <w:b/>
          <w:bCs/>
          <w:sz w:val="6"/>
          <w:szCs w:val="6"/>
        </w:rPr>
      </w:pPr>
    </w:p>
    <w:p w14:paraId="1FC07537" w14:textId="77777777" w:rsidR="00FC24A3"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L’apprentissage par les projets plonge les élèves au cœur de leur formation. Ils acquièrent des savoirs et savoir-faire dans une action concrète. </w:t>
      </w:r>
    </w:p>
    <w:p w14:paraId="5FFC41A5" w14:textId="77777777" w:rsidR="00FC24A3"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Ils peuvent analyser les dysfonctionnements et y remédier en direct. </w:t>
      </w:r>
    </w:p>
    <w:p w14:paraId="66D4664E" w14:textId="358C72D1" w:rsid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Les élèves ont un but à atteindre et en retirent une grande fierté.</w:t>
      </w:r>
    </w:p>
    <w:p w14:paraId="681D7F36" w14:textId="77777777" w:rsidR="00FC24A3" w:rsidRPr="00323F21" w:rsidRDefault="00FC24A3" w:rsidP="00FC24A3">
      <w:pPr>
        <w:spacing w:after="0"/>
        <w:jc w:val="center"/>
        <w:rPr>
          <w:rFonts w:ascii="Comic Sans MS" w:hAnsi="Comic Sans MS"/>
          <w:b/>
          <w:bCs/>
          <w:color w:val="002060"/>
          <w:sz w:val="12"/>
          <w:szCs w:val="12"/>
        </w:rPr>
      </w:pPr>
    </w:p>
    <w:p w14:paraId="7D65A12A" w14:textId="25728607"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A Sévigné, tout au long de leur formation, les élèves sont partie prenante des projets de l’établissement : Journée Portes-Ouvertes, Journée Posters, </w:t>
      </w:r>
      <w:r w:rsidR="00FC24A3">
        <w:rPr>
          <w:rFonts w:ascii="Comic Sans MS" w:hAnsi="Comic Sans MS"/>
          <w:b/>
          <w:bCs/>
          <w:color w:val="002060"/>
          <w:sz w:val="28"/>
          <w:szCs w:val="28"/>
        </w:rPr>
        <w:t>o</w:t>
      </w:r>
      <w:r w:rsidRPr="00323F21">
        <w:rPr>
          <w:rFonts w:ascii="Comic Sans MS" w:hAnsi="Comic Sans MS"/>
          <w:b/>
          <w:bCs/>
          <w:color w:val="002060"/>
          <w:sz w:val="28"/>
          <w:szCs w:val="28"/>
        </w:rPr>
        <w:t>rganisation de la kermesse, organisation des différentes manifestations.</w:t>
      </w:r>
    </w:p>
    <w:p w14:paraId="3EE4B880" w14:textId="3B2C1156" w:rsidR="00323F21" w:rsidRPr="00323F21"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Ils coachent aussi les élèves de 3ème dans leur projet de Mini-entreprise. C’est une vraie valeur ajoutée pour leur future entrée dans la vie active.</w:t>
      </w:r>
    </w:p>
    <w:p w14:paraId="2B3374E2" w14:textId="77777777" w:rsidR="00465D6E" w:rsidRPr="00323F21" w:rsidRDefault="00465D6E" w:rsidP="00FC24A3">
      <w:pPr>
        <w:spacing w:after="0"/>
        <w:jc w:val="center"/>
        <w:rPr>
          <w:rFonts w:ascii="Comic Sans MS" w:hAnsi="Comic Sans MS"/>
          <w:b/>
          <w:bCs/>
          <w:color w:val="002060"/>
          <w:sz w:val="12"/>
          <w:szCs w:val="12"/>
        </w:rPr>
      </w:pPr>
    </w:p>
    <w:p w14:paraId="3651C368" w14:textId="77777777" w:rsidR="00465D6E" w:rsidRDefault="00323F21" w:rsidP="00FC24A3">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Tous les projets mis en place au Lycée Professionnel </w:t>
      </w:r>
    </w:p>
    <w:p w14:paraId="3CEEB48E" w14:textId="63E6EAF3" w:rsidR="00323F21" w:rsidRDefault="00323F21" w:rsidP="00FC24A3">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s’intègrent</w:t>
      </w:r>
      <w:proofErr w:type="gramEnd"/>
      <w:r w:rsidRPr="00323F21">
        <w:rPr>
          <w:rFonts w:ascii="Comic Sans MS" w:hAnsi="Comic Sans MS"/>
          <w:b/>
          <w:bCs/>
          <w:color w:val="002060"/>
          <w:sz w:val="28"/>
          <w:szCs w:val="28"/>
        </w:rPr>
        <w:t xml:space="preserve"> dans le projet de l’établissement “S’ouvrir et Innover”.</w:t>
      </w:r>
    </w:p>
    <w:p w14:paraId="2CD0461E" w14:textId="77777777" w:rsidR="00290D7D" w:rsidRPr="00323F21" w:rsidRDefault="00290D7D" w:rsidP="00FC24A3">
      <w:pPr>
        <w:spacing w:after="0"/>
        <w:jc w:val="center"/>
        <w:rPr>
          <w:rFonts w:ascii="Comic Sans MS" w:hAnsi="Comic Sans MS"/>
          <w:b/>
          <w:bCs/>
          <w:color w:val="002060"/>
          <w:sz w:val="28"/>
          <w:szCs w:val="28"/>
        </w:rPr>
      </w:pPr>
    </w:p>
    <w:p w14:paraId="08E120B0" w14:textId="6B761FFA" w:rsidR="00323F21" w:rsidRPr="00323F21" w:rsidRDefault="00465D6E" w:rsidP="00465D6E">
      <w:pPr>
        <w:jc w:val="center"/>
        <w:rPr>
          <w:rFonts w:ascii="Comic Sans MS" w:hAnsi="Comic Sans MS"/>
          <w:b/>
          <w:bCs/>
          <w:color w:val="FFFFFF" w:themeColor="background1"/>
          <w:sz w:val="52"/>
          <w:szCs w:val="52"/>
        </w:rPr>
      </w:pPr>
      <w:r w:rsidRPr="00465D6E">
        <w:rPr>
          <w:rFonts w:ascii="Comic Sans MS" w:hAnsi="Comic Sans MS"/>
          <w:b/>
          <w:bCs/>
          <w:noProof/>
          <w:color w:val="FFFFFF" w:themeColor="background1"/>
          <w:sz w:val="52"/>
          <w:szCs w:val="52"/>
        </w:rPr>
        <mc:AlternateContent>
          <mc:Choice Requires="wps">
            <w:drawing>
              <wp:anchor distT="0" distB="0" distL="114300" distR="114300" simplePos="0" relativeHeight="251683840" behindDoc="1" locked="0" layoutInCell="1" allowOverlap="1" wp14:anchorId="165E33B8" wp14:editId="3A478923">
                <wp:simplePos x="0" y="0"/>
                <wp:positionH relativeFrom="column">
                  <wp:posOffset>2068830</wp:posOffset>
                </wp:positionH>
                <wp:positionV relativeFrom="paragraph">
                  <wp:posOffset>-173355</wp:posOffset>
                </wp:positionV>
                <wp:extent cx="2686050" cy="838200"/>
                <wp:effectExtent l="0" t="0" r="19050" b="19050"/>
                <wp:wrapNone/>
                <wp:docPr id="18" name="Parchemin : horizontal 18"/>
                <wp:cNvGraphicFramePr/>
                <a:graphic xmlns:a="http://schemas.openxmlformats.org/drawingml/2006/main">
                  <a:graphicData uri="http://schemas.microsoft.com/office/word/2010/wordprocessingShape">
                    <wps:wsp>
                      <wps:cNvSpPr/>
                      <wps:spPr>
                        <a:xfrm>
                          <a:off x="0" y="0"/>
                          <a:ext cx="2686050" cy="8382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032A" id="Parchemin : horizontal 18" o:spid="_x0000_s1026" type="#_x0000_t98" style="position:absolute;margin-left:162.9pt;margin-top:-13.65pt;width:211.5pt;height:6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" fillcolor="#002060" strokecolor="#1f3763 [1604]" strokeweight="1pt">
                <v:stroke joinstyle="miter"/>
              </v:shape>
            </w:pict>
          </mc:Fallback>
        </mc:AlternateContent>
      </w:r>
      <w:r w:rsidRPr="00465D6E">
        <w:rPr>
          <w:rFonts w:ascii="Comic Sans MS" w:hAnsi="Comic Sans MS"/>
          <w:b/>
          <w:bCs/>
          <w:color w:val="FFFFFF" w:themeColor="background1"/>
          <w:sz w:val="52"/>
          <w:szCs w:val="52"/>
        </w:rPr>
        <w:t>LES STAGES</w:t>
      </w:r>
    </w:p>
    <w:p w14:paraId="3FAFA8C6" w14:textId="77777777" w:rsidR="00323F21" w:rsidRPr="00290D7D" w:rsidRDefault="00323F21" w:rsidP="00323F21">
      <w:pPr>
        <w:spacing w:after="0"/>
        <w:jc w:val="both"/>
        <w:rPr>
          <w:b/>
          <w:bCs/>
          <w:sz w:val="14"/>
          <w:szCs w:val="14"/>
        </w:rPr>
      </w:pPr>
    </w:p>
    <w:p w14:paraId="4534308C" w14:textId="77777777" w:rsidR="00465D6E"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Les stages en milieu professionnel font partie intégrante de la formation </w:t>
      </w:r>
    </w:p>
    <w:p w14:paraId="50EA8D8B" w14:textId="53357772" w:rsidR="00323F21" w:rsidRP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des</w:t>
      </w:r>
      <w:proofErr w:type="gramEnd"/>
      <w:r w:rsidRPr="00323F21">
        <w:rPr>
          <w:rFonts w:ascii="Comic Sans MS" w:hAnsi="Comic Sans MS"/>
          <w:b/>
          <w:bCs/>
          <w:color w:val="002060"/>
          <w:sz w:val="28"/>
          <w:szCs w:val="28"/>
        </w:rPr>
        <w:t xml:space="preserve"> élèves de Bac Professionnel AGORA et des étudiants de BTS.</w:t>
      </w:r>
    </w:p>
    <w:p w14:paraId="5144F0A0" w14:textId="77777777" w:rsidR="00323F21" w:rsidRPr="00323F21"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16"/>
          <w:szCs w:val="16"/>
        </w:rPr>
        <w:br/>
      </w:r>
      <w:r w:rsidRPr="00323F21">
        <w:rPr>
          <w:rFonts w:ascii="Comic Sans MS" w:hAnsi="Comic Sans MS"/>
          <w:b/>
          <w:bCs/>
          <w:color w:val="002060"/>
          <w:sz w:val="28"/>
          <w:szCs w:val="28"/>
        </w:rPr>
        <w:t>A Sévigné, un véritable accompagnement de l’élève ou de l’étudiant s’impose, pendant toute la période de préparation, de recherche, au cours de la négociation des objectifs et pendant les visites des enseignants sur le terrain.</w:t>
      </w:r>
    </w:p>
    <w:p w14:paraId="5CD00FE0" w14:textId="77777777" w:rsidR="00323F21" w:rsidRPr="00323F21" w:rsidRDefault="00323F21" w:rsidP="00465D6E">
      <w:pPr>
        <w:spacing w:after="0"/>
        <w:jc w:val="center"/>
        <w:rPr>
          <w:rFonts w:ascii="Comic Sans MS" w:hAnsi="Comic Sans MS"/>
          <w:b/>
          <w:bCs/>
          <w:color w:val="002060"/>
          <w:sz w:val="16"/>
          <w:szCs w:val="16"/>
        </w:rPr>
      </w:pPr>
    </w:p>
    <w:p w14:paraId="299575BA" w14:textId="77777777" w:rsidR="00465D6E"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En Bac Professionnel (22 semaines) comme en BTS (12 semaines), </w:t>
      </w:r>
    </w:p>
    <w:p w14:paraId="34FDF7D7" w14:textId="7E37466B" w:rsidR="00323F21" w:rsidRPr="00323F21" w:rsidRDefault="00323F21" w:rsidP="00465D6E">
      <w:pPr>
        <w:spacing w:after="0"/>
        <w:jc w:val="center"/>
        <w:rPr>
          <w:rFonts w:ascii="Comic Sans MS" w:hAnsi="Comic Sans MS"/>
          <w:b/>
          <w:bCs/>
          <w:color w:val="002060"/>
          <w:sz w:val="16"/>
          <w:szCs w:val="16"/>
        </w:rPr>
      </w:pPr>
      <w:proofErr w:type="gramStart"/>
      <w:r w:rsidRPr="00323F21">
        <w:rPr>
          <w:rFonts w:ascii="Comic Sans MS" w:hAnsi="Comic Sans MS"/>
          <w:b/>
          <w:bCs/>
          <w:color w:val="002060"/>
          <w:sz w:val="28"/>
          <w:szCs w:val="28"/>
        </w:rPr>
        <w:t>les</w:t>
      </w:r>
      <w:proofErr w:type="gramEnd"/>
      <w:r w:rsidRPr="00323F21">
        <w:rPr>
          <w:rFonts w:ascii="Comic Sans MS" w:hAnsi="Comic Sans MS"/>
          <w:b/>
          <w:bCs/>
          <w:color w:val="002060"/>
          <w:sz w:val="28"/>
          <w:szCs w:val="28"/>
        </w:rPr>
        <w:t xml:space="preserve"> P.F.M.P. (Périodes de Formation en Milieu Professionnel) exigent un vrai travail sur le développement des savoir-faire mais aussi des savoir-être (séminaires avec des professionnels, simulations d’entretiens).</w:t>
      </w:r>
      <w:r w:rsidRPr="00323F21">
        <w:rPr>
          <w:rFonts w:ascii="Comic Sans MS" w:hAnsi="Comic Sans MS"/>
          <w:b/>
          <w:bCs/>
          <w:color w:val="002060"/>
          <w:sz w:val="28"/>
          <w:szCs w:val="28"/>
        </w:rPr>
        <w:br/>
      </w:r>
    </w:p>
    <w:p w14:paraId="518748A6" w14:textId="77777777" w:rsidR="00465D6E"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Le partenariat créé avec des entreprises, les liens étroits tissés </w:t>
      </w:r>
    </w:p>
    <w:p w14:paraId="0E19C96D" w14:textId="762055C4" w:rsidR="00323F21" w:rsidRP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avec</w:t>
      </w:r>
      <w:proofErr w:type="gramEnd"/>
      <w:r w:rsidRPr="00323F21">
        <w:rPr>
          <w:rFonts w:ascii="Comic Sans MS" w:hAnsi="Comic Sans MS"/>
          <w:b/>
          <w:bCs/>
          <w:color w:val="002060"/>
          <w:sz w:val="28"/>
          <w:szCs w:val="28"/>
        </w:rPr>
        <w:t xml:space="preserve"> certaines, font partie des atouts de la réussite de nos jeunes.</w:t>
      </w:r>
    </w:p>
    <w:p w14:paraId="6E9E07AD" w14:textId="77777777" w:rsidR="00465D6E" w:rsidRPr="00323F21" w:rsidRDefault="00465D6E" w:rsidP="00323F21">
      <w:pPr>
        <w:spacing w:after="0"/>
        <w:jc w:val="both"/>
        <w:rPr>
          <w:sz w:val="28"/>
          <w:szCs w:val="28"/>
        </w:rPr>
      </w:pPr>
    </w:p>
    <w:p w14:paraId="5805B005" w14:textId="60005FE5" w:rsidR="00323F21" w:rsidRPr="00323F21" w:rsidRDefault="00465D6E" w:rsidP="00323F21">
      <w:pPr>
        <w:spacing w:after="0"/>
        <w:jc w:val="both"/>
        <w:rPr>
          <w:sz w:val="28"/>
          <w:szCs w:val="28"/>
        </w:rPr>
      </w:pPr>
      <w:r>
        <w:rPr>
          <w:b/>
          <w:bCs/>
          <w:noProof/>
          <w:sz w:val="52"/>
          <w:szCs w:val="52"/>
        </w:rPr>
        <w:lastRenderedPageBreak/>
        <mc:AlternateContent>
          <mc:Choice Requires="wps">
            <w:drawing>
              <wp:anchor distT="0" distB="0" distL="114300" distR="114300" simplePos="0" relativeHeight="251684864" behindDoc="1" locked="0" layoutInCell="1" allowOverlap="1" wp14:anchorId="6A32EAA1" wp14:editId="75F28E2B">
                <wp:simplePos x="0" y="0"/>
                <wp:positionH relativeFrom="column">
                  <wp:posOffset>2535556</wp:posOffset>
                </wp:positionH>
                <wp:positionV relativeFrom="paragraph">
                  <wp:posOffset>126365</wp:posOffset>
                </wp:positionV>
                <wp:extent cx="1828800" cy="628650"/>
                <wp:effectExtent l="0" t="0" r="19050" b="19050"/>
                <wp:wrapNone/>
                <wp:docPr id="19" name="Parchemin : horizontal 19"/>
                <wp:cNvGraphicFramePr/>
                <a:graphic xmlns:a="http://schemas.openxmlformats.org/drawingml/2006/main">
                  <a:graphicData uri="http://schemas.microsoft.com/office/word/2010/wordprocessingShape">
                    <wps:wsp>
                      <wps:cNvSpPr/>
                      <wps:spPr>
                        <a:xfrm>
                          <a:off x="0" y="0"/>
                          <a:ext cx="1828800" cy="6286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83F3" id="Parchemin : horizontal 19" o:spid="_x0000_s1026" type="#_x0000_t98" style="position:absolute;margin-left:199.65pt;margin-top:9.95pt;width:2in;height:4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" fillcolor="#002060" strokecolor="#1f3763 [1604]" strokeweight="1pt">
                <v:stroke joinstyle="miter"/>
              </v:shape>
            </w:pict>
          </mc:Fallback>
        </mc:AlternateContent>
      </w:r>
    </w:p>
    <w:p w14:paraId="149273EE" w14:textId="05E5E7F5" w:rsidR="00323F21" w:rsidRPr="00323F21" w:rsidRDefault="00465D6E" w:rsidP="00465D6E">
      <w:pPr>
        <w:jc w:val="center"/>
        <w:rPr>
          <w:b/>
          <w:bCs/>
          <w:color w:val="FFFFFF" w:themeColor="background1"/>
          <w:sz w:val="52"/>
          <w:szCs w:val="52"/>
        </w:rPr>
      </w:pPr>
      <w:r w:rsidRPr="00465D6E">
        <w:rPr>
          <w:b/>
          <w:bCs/>
          <w:color w:val="FFFFFF" w:themeColor="background1"/>
          <w:sz w:val="52"/>
          <w:szCs w:val="52"/>
        </w:rPr>
        <w:t>WIKISEV</w:t>
      </w:r>
    </w:p>
    <w:p w14:paraId="51762071" w14:textId="77777777" w:rsidR="00323F21" w:rsidRPr="00323F21" w:rsidRDefault="00323F21" w:rsidP="00323F21">
      <w:pPr>
        <w:spacing w:after="0"/>
        <w:jc w:val="both"/>
        <w:rPr>
          <w:sz w:val="16"/>
          <w:szCs w:val="16"/>
        </w:rPr>
      </w:pPr>
    </w:p>
    <w:p w14:paraId="3BC7649F" w14:textId="77777777" w:rsidR="00323F21" w:rsidRPr="00323F21" w:rsidRDefault="00323F21" w:rsidP="00465D6E">
      <w:pPr>
        <w:spacing w:after="0"/>
        <w:jc w:val="center"/>
        <w:rPr>
          <w:rFonts w:ascii="Comic Sans MS" w:hAnsi="Comic Sans MS"/>
          <w:b/>
          <w:bCs/>
          <w:color w:val="002060"/>
          <w:sz w:val="28"/>
          <w:szCs w:val="28"/>
        </w:rPr>
      </w:pPr>
      <w:proofErr w:type="spellStart"/>
      <w:r w:rsidRPr="00323F21">
        <w:rPr>
          <w:rFonts w:ascii="Comic Sans MS" w:hAnsi="Comic Sans MS"/>
          <w:b/>
          <w:bCs/>
          <w:color w:val="002060"/>
          <w:sz w:val="28"/>
          <w:szCs w:val="28"/>
        </w:rPr>
        <w:t>WikiSev</w:t>
      </w:r>
      <w:proofErr w:type="spellEnd"/>
      <w:r w:rsidRPr="00323F21">
        <w:rPr>
          <w:rFonts w:ascii="Comic Sans MS" w:hAnsi="Comic Sans MS"/>
          <w:b/>
          <w:bCs/>
          <w:color w:val="002060"/>
          <w:sz w:val="28"/>
          <w:szCs w:val="28"/>
        </w:rPr>
        <w:t xml:space="preserve"> est une plateforme adaptée,</w:t>
      </w:r>
    </w:p>
    <w:p w14:paraId="6B6BEBDF" w14:textId="77777777" w:rsidR="00323F21" w:rsidRP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sécurisée</w:t>
      </w:r>
      <w:proofErr w:type="gramEnd"/>
      <w:r w:rsidRPr="00323F21">
        <w:rPr>
          <w:rFonts w:ascii="Comic Sans MS" w:hAnsi="Comic Sans MS"/>
          <w:b/>
          <w:bCs/>
          <w:color w:val="002060"/>
          <w:sz w:val="28"/>
          <w:szCs w:val="28"/>
        </w:rPr>
        <w:t xml:space="preserve"> (chaque personne possède un identifiant unique)</w:t>
      </w:r>
    </w:p>
    <w:p w14:paraId="2644A820" w14:textId="77777777" w:rsidR="00323F21" w:rsidRP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et</w:t>
      </w:r>
      <w:proofErr w:type="gramEnd"/>
      <w:r w:rsidRPr="00323F21">
        <w:rPr>
          <w:rFonts w:ascii="Comic Sans MS" w:hAnsi="Comic Sans MS"/>
          <w:b/>
          <w:bCs/>
          <w:color w:val="002060"/>
          <w:sz w:val="28"/>
          <w:szCs w:val="28"/>
        </w:rPr>
        <w:t xml:space="preserve"> interne à Sévigné, c’est un outil multifonction.</w:t>
      </w:r>
    </w:p>
    <w:p w14:paraId="32F28C7F" w14:textId="77777777" w:rsidR="00323F21" w:rsidRPr="00323F21" w:rsidRDefault="00323F21" w:rsidP="00465D6E">
      <w:pPr>
        <w:spacing w:after="0"/>
        <w:jc w:val="center"/>
        <w:rPr>
          <w:rFonts w:ascii="Comic Sans MS" w:hAnsi="Comic Sans MS"/>
          <w:b/>
          <w:bCs/>
          <w:color w:val="002060"/>
          <w:sz w:val="16"/>
          <w:szCs w:val="16"/>
        </w:rPr>
      </w:pPr>
    </w:p>
    <w:p w14:paraId="1E04B8CF" w14:textId="77777777" w:rsidR="00323F21" w:rsidRPr="00323F21"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Elle a été conçue et réalisée comme une messagerie</w:t>
      </w:r>
    </w:p>
    <w:p w14:paraId="36329A6B" w14:textId="77777777" w:rsidR="00323F21" w:rsidRP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pour</w:t>
      </w:r>
      <w:proofErr w:type="gramEnd"/>
      <w:r w:rsidRPr="00323F21">
        <w:rPr>
          <w:rFonts w:ascii="Comic Sans MS" w:hAnsi="Comic Sans MS"/>
          <w:b/>
          <w:bCs/>
          <w:color w:val="002060"/>
          <w:sz w:val="28"/>
          <w:szCs w:val="28"/>
        </w:rPr>
        <w:t xml:space="preserve"> répondre aux besoins d’une communication fluide</w:t>
      </w:r>
    </w:p>
    <w:p w14:paraId="4E5ABDB5" w14:textId="754509FE" w:rsidR="00323F21" w:rsidRDefault="00323F21" w:rsidP="00465D6E">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entre</w:t>
      </w:r>
      <w:proofErr w:type="gramEnd"/>
      <w:r w:rsidRPr="00323F21">
        <w:rPr>
          <w:rFonts w:ascii="Comic Sans MS" w:hAnsi="Comic Sans MS"/>
          <w:b/>
          <w:bCs/>
          <w:color w:val="002060"/>
          <w:sz w:val="28"/>
          <w:szCs w:val="28"/>
        </w:rPr>
        <w:t xml:space="preserve"> la direction, les personnels, les professeurs, les élèves et les parents.</w:t>
      </w:r>
    </w:p>
    <w:p w14:paraId="749D5792" w14:textId="77777777" w:rsidR="00465D6E" w:rsidRPr="00323F21" w:rsidRDefault="00465D6E" w:rsidP="00465D6E">
      <w:pPr>
        <w:spacing w:after="0"/>
        <w:jc w:val="center"/>
        <w:rPr>
          <w:rFonts w:ascii="Comic Sans MS" w:hAnsi="Comic Sans MS"/>
          <w:b/>
          <w:bCs/>
          <w:color w:val="002060"/>
          <w:sz w:val="16"/>
          <w:szCs w:val="16"/>
        </w:rPr>
      </w:pPr>
    </w:p>
    <w:p w14:paraId="0A2CA37F" w14:textId="77777777" w:rsidR="00323F21" w:rsidRPr="00323F21"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 xml:space="preserve">Sur </w:t>
      </w:r>
      <w:proofErr w:type="spellStart"/>
      <w:r w:rsidRPr="00323F21">
        <w:rPr>
          <w:rFonts w:ascii="Comic Sans MS" w:hAnsi="Comic Sans MS"/>
          <w:b/>
          <w:bCs/>
          <w:color w:val="002060"/>
          <w:sz w:val="28"/>
          <w:szCs w:val="28"/>
        </w:rPr>
        <w:t>WikiSev</w:t>
      </w:r>
      <w:proofErr w:type="spellEnd"/>
      <w:r w:rsidRPr="00323F21">
        <w:rPr>
          <w:rFonts w:ascii="Comic Sans MS" w:hAnsi="Comic Sans MS"/>
          <w:b/>
          <w:bCs/>
          <w:color w:val="002060"/>
          <w:sz w:val="28"/>
          <w:szCs w:val="28"/>
        </w:rPr>
        <w:t xml:space="preserve">, il y a un accès direct aux sites internet utilisés par l’établissement : Blogs pour les élèves de maternelle - </w:t>
      </w:r>
      <w:proofErr w:type="spellStart"/>
      <w:r w:rsidRPr="00323F21">
        <w:rPr>
          <w:rFonts w:ascii="Comic Sans MS" w:hAnsi="Comic Sans MS"/>
          <w:b/>
          <w:bCs/>
          <w:color w:val="002060"/>
          <w:sz w:val="28"/>
          <w:szCs w:val="28"/>
        </w:rPr>
        <w:t>Edumoov</w:t>
      </w:r>
      <w:proofErr w:type="spellEnd"/>
      <w:r w:rsidRPr="00323F21">
        <w:rPr>
          <w:rFonts w:ascii="Comic Sans MS" w:hAnsi="Comic Sans MS"/>
          <w:b/>
          <w:bCs/>
          <w:color w:val="002060"/>
          <w:sz w:val="28"/>
          <w:szCs w:val="28"/>
        </w:rPr>
        <w:t xml:space="preserve"> destiné aux élèves de l’école primaire - Pronote en direction des collégiens et lycéens -</w:t>
      </w:r>
    </w:p>
    <w:p w14:paraId="6D88F156" w14:textId="77777777" w:rsidR="00323F21" w:rsidRPr="00323F21" w:rsidRDefault="00323F21" w:rsidP="00465D6E">
      <w:pPr>
        <w:spacing w:after="0"/>
        <w:jc w:val="center"/>
        <w:rPr>
          <w:rFonts w:ascii="Comic Sans MS" w:hAnsi="Comic Sans MS"/>
          <w:b/>
          <w:bCs/>
          <w:color w:val="002060"/>
          <w:sz w:val="28"/>
          <w:szCs w:val="28"/>
        </w:rPr>
      </w:pPr>
      <w:r w:rsidRPr="00323F21">
        <w:rPr>
          <w:rFonts w:ascii="Comic Sans MS" w:hAnsi="Comic Sans MS"/>
          <w:b/>
          <w:bCs/>
          <w:color w:val="002060"/>
          <w:sz w:val="28"/>
          <w:szCs w:val="28"/>
        </w:rPr>
        <w:t>Cerise Pro, passeport professionnel pour les lycéens professionnels.</w:t>
      </w:r>
    </w:p>
    <w:p w14:paraId="399F64E8" w14:textId="77777777" w:rsidR="00323F21" w:rsidRPr="00323F21" w:rsidRDefault="00323F21" w:rsidP="00465D6E">
      <w:pPr>
        <w:spacing w:after="0"/>
        <w:jc w:val="center"/>
        <w:rPr>
          <w:rFonts w:ascii="Comic Sans MS" w:hAnsi="Comic Sans MS"/>
          <w:b/>
          <w:bCs/>
          <w:color w:val="002060"/>
          <w:sz w:val="16"/>
          <w:szCs w:val="16"/>
        </w:rPr>
      </w:pPr>
    </w:p>
    <w:p w14:paraId="32EEEB14" w14:textId="77777777" w:rsidR="00323F21" w:rsidRPr="00323F21" w:rsidRDefault="00323F21" w:rsidP="00465D6E">
      <w:pPr>
        <w:spacing w:after="0"/>
        <w:jc w:val="center"/>
        <w:rPr>
          <w:rFonts w:ascii="Comic Sans MS" w:hAnsi="Comic Sans MS"/>
          <w:b/>
          <w:bCs/>
          <w:color w:val="002060"/>
          <w:sz w:val="28"/>
          <w:szCs w:val="28"/>
        </w:rPr>
      </w:pPr>
      <w:proofErr w:type="spellStart"/>
      <w:r w:rsidRPr="00323F21">
        <w:rPr>
          <w:rFonts w:ascii="Comic Sans MS" w:hAnsi="Comic Sans MS"/>
          <w:b/>
          <w:bCs/>
          <w:color w:val="002060"/>
          <w:sz w:val="28"/>
          <w:szCs w:val="28"/>
        </w:rPr>
        <w:t>Wikisev</w:t>
      </w:r>
      <w:proofErr w:type="spellEnd"/>
      <w:r w:rsidRPr="00323F21">
        <w:rPr>
          <w:rFonts w:ascii="Comic Sans MS" w:hAnsi="Comic Sans MS"/>
          <w:b/>
          <w:bCs/>
          <w:color w:val="002060"/>
          <w:sz w:val="28"/>
          <w:szCs w:val="28"/>
        </w:rPr>
        <w:t xml:space="preserve"> est une plateforme innovante</w:t>
      </w:r>
    </w:p>
    <w:p w14:paraId="462B8F6A" w14:textId="6275DDB7" w:rsidR="004463D5" w:rsidRPr="00E02AC0" w:rsidRDefault="00323F21" w:rsidP="00E02AC0">
      <w:pPr>
        <w:spacing w:after="0"/>
        <w:jc w:val="center"/>
        <w:rPr>
          <w:rFonts w:ascii="Comic Sans MS" w:hAnsi="Comic Sans MS"/>
          <w:b/>
          <w:bCs/>
          <w:color w:val="002060"/>
          <w:sz w:val="28"/>
          <w:szCs w:val="28"/>
        </w:rPr>
      </w:pPr>
      <w:proofErr w:type="gramStart"/>
      <w:r w:rsidRPr="00323F21">
        <w:rPr>
          <w:rFonts w:ascii="Comic Sans MS" w:hAnsi="Comic Sans MS"/>
          <w:b/>
          <w:bCs/>
          <w:color w:val="002060"/>
          <w:sz w:val="28"/>
          <w:szCs w:val="28"/>
        </w:rPr>
        <w:t>qui</w:t>
      </w:r>
      <w:proofErr w:type="gramEnd"/>
      <w:r w:rsidRPr="00323F21">
        <w:rPr>
          <w:rFonts w:ascii="Comic Sans MS" w:hAnsi="Comic Sans MS"/>
          <w:b/>
          <w:bCs/>
          <w:color w:val="002060"/>
          <w:sz w:val="28"/>
          <w:szCs w:val="28"/>
        </w:rPr>
        <w:t xml:space="preserve"> permet de rester en lien avec toute la communauté de Sévigné.</w:t>
      </w:r>
    </w:p>
    <w:sectPr w:rsidR="004463D5" w:rsidRPr="00E02AC0" w:rsidSect="00EF08E4">
      <w:headerReference w:type="even" r:id="rId17"/>
      <w:headerReference w:type="default" r:id="rId18"/>
      <w:headerReference w:type="first" r:id="rId1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CA6B" w14:textId="77777777" w:rsidR="00863FD7" w:rsidRDefault="00863FD7" w:rsidP="00323F21">
      <w:pPr>
        <w:spacing w:after="0" w:line="240" w:lineRule="auto"/>
      </w:pPr>
      <w:r>
        <w:separator/>
      </w:r>
    </w:p>
  </w:endnote>
  <w:endnote w:type="continuationSeparator" w:id="0">
    <w:p w14:paraId="56219800" w14:textId="77777777" w:rsidR="00863FD7" w:rsidRDefault="00863FD7" w:rsidP="00323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B16D1" w14:textId="77777777" w:rsidR="00863FD7" w:rsidRDefault="00863FD7" w:rsidP="00323F21">
      <w:pPr>
        <w:spacing w:after="0" w:line="240" w:lineRule="auto"/>
      </w:pPr>
      <w:r>
        <w:separator/>
      </w:r>
    </w:p>
  </w:footnote>
  <w:footnote w:type="continuationSeparator" w:id="0">
    <w:p w14:paraId="44506CF4" w14:textId="77777777" w:rsidR="00863FD7" w:rsidRDefault="00863FD7" w:rsidP="00323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58A3" w14:textId="6854CD11" w:rsidR="00323F21" w:rsidRDefault="00000000">
    <w:pPr>
      <w:pStyle w:val="En-tte"/>
    </w:pPr>
    <w:r>
      <w:rPr>
        <w:noProof/>
      </w:rPr>
      <w:pict w14:anchorId="184BF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77297" o:spid="_x0000_s1026" type="#_x0000_t75" style="position:absolute;margin-left:0;margin-top:0;width:538.35pt;height:508.5pt;z-index:-251657216;mso-position-horizontal:center;mso-position-horizontal-relative:margin;mso-position-vertical:center;mso-position-vertical-relative:margin" o:allowincell="f">
          <v:imagedata r:id="rId1" o:title="LOGO 3 -  Filigrane Gamma+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155F" w14:textId="351B8712" w:rsidR="00323F21" w:rsidRDefault="00000000">
    <w:pPr>
      <w:pStyle w:val="En-tte"/>
    </w:pPr>
    <w:r>
      <w:rPr>
        <w:noProof/>
      </w:rPr>
      <w:pict w14:anchorId="7C198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77298" o:spid="_x0000_s1027" type="#_x0000_t75" style="position:absolute;margin-left:0;margin-top:0;width:538.35pt;height:508.5pt;z-index:-251656192;mso-position-horizontal:center;mso-position-horizontal-relative:margin;mso-position-vertical:center;mso-position-vertical-relative:margin" o:allowincell="f">
          <v:imagedata r:id="rId1" o:title="LOGO 3 -  Filigrane Gamma+1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2E08" w14:textId="1F7D0B3B" w:rsidR="00323F21" w:rsidRDefault="00000000">
    <w:pPr>
      <w:pStyle w:val="En-tte"/>
    </w:pPr>
    <w:r>
      <w:rPr>
        <w:noProof/>
      </w:rPr>
      <w:pict w14:anchorId="1B24A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77296" o:spid="_x0000_s1025" type="#_x0000_t75" style="position:absolute;margin-left:0;margin-top:0;width:538.35pt;height:508.5pt;z-index:-251658240;mso-position-horizontal:center;mso-position-horizontal-relative:margin;mso-position-vertical:center;mso-position-vertical-relative:margin" o:allowincell="f">
          <v:imagedata r:id="rId1" o:title="LOGO 3 -  Filigrane Gamma+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849"/>
    <w:multiLevelType w:val="hybridMultilevel"/>
    <w:tmpl w:val="C8666B08"/>
    <w:lvl w:ilvl="0" w:tplc="CB88C70C">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C75FE5"/>
    <w:multiLevelType w:val="multilevel"/>
    <w:tmpl w:val="43E8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615E4"/>
    <w:multiLevelType w:val="multilevel"/>
    <w:tmpl w:val="F66A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13016"/>
    <w:multiLevelType w:val="multilevel"/>
    <w:tmpl w:val="F21C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01134"/>
    <w:multiLevelType w:val="multilevel"/>
    <w:tmpl w:val="650E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A8609F"/>
    <w:multiLevelType w:val="multilevel"/>
    <w:tmpl w:val="FD6A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31D5A"/>
    <w:multiLevelType w:val="multilevel"/>
    <w:tmpl w:val="5EC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432E22"/>
    <w:multiLevelType w:val="multilevel"/>
    <w:tmpl w:val="17EC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2384436">
    <w:abstractNumId w:val="3"/>
  </w:num>
  <w:num w:numId="2" w16cid:durableId="1222909821">
    <w:abstractNumId w:val="1"/>
  </w:num>
  <w:num w:numId="3" w16cid:durableId="798842701">
    <w:abstractNumId w:val="7"/>
  </w:num>
  <w:num w:numId="4" w16cid:durableId="1536456683">
    <w:abstractNumId w:val="4"/>
  </w:num>
  <w:num w:numId="5" w16cid:durableId="857351855">
    <w:abstractNumId w:val="5"/>
  </w:num>
  <w:num w:numId="6" w16cid:durableId="908541147">
    <w:abstractNumId w:val="6"/>
  </w:num>
  <w:num w:numId="7" w16cid:durableId="1447843552">
    <w:abstractNumId w:val="2"/>
  </w:num>
  <w:num w:numId="8" w16cid:durableId="277688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84"/>
    <w:rsid w:val="000E3AF2"/>
    <w:rsid w:val="000F566F"/>
    <w:rsid w:val="00290D7D"/>
    <w:rsid w:val="00323F21"/>
    <w:rsid w:val="003B26BC"/>
    <w:rsid w:val="003C046E"/>
    <w:rsid w:val="004166AE"/>
    <w:rsid w:val="00446191"/>
    <w:rsid w:val="004463D5"/>
    <w:rsid w:val="00465D6E"/>
    <w:rsid w:val="004E6584"/>
    <w:rsid w:val="005C6A36"/>
    <w:rsid w:val="00634397"/>
    <w:rsid w:val="006804B1"/>
    <w:rsid w:val="006E3A01"/>
    <w:rsid w:val="006F63BA"/>
    <w:rsid w:val="00741016"/>
    <w:rsid w:val="007F471E"/>
    <w:rsid w:val="00806426"/>
    <w:rsid w:val="00861B37"/>
    <w:rsid w:val="00862B61"/>
    <w:rsid w:val="00863FD7"/>
    <w:rsid w:val="00903BD9"/>
    <w:rsid w:val="00911CC0"/>
    <w:rsid w:val="0098151E"/>
    <w:rsid w:val="00987F61"/>
    <w:rsid w:val="00992E58"/>
    <w:rsid w:val="009B3EAE"/>
    <w:rsid w:val="009B633E"/>
    <w:rsid w:val="00B512C1"/>
    <w:rsid w:val="00B5234E"/>
    <w:rsid w:val="00B94BA3"/>
    <w:rsid w:val="00BD6333"/>
    <w:rsid w:val="00D35154"/>
    <w:rsid w:val="00D479AB"/>
    <w:rsid w:val="00DB1FDA"/>
    <w:rsid w:val="00E02AC0"/>
    <w:rsid w:val="00EF08E4"/>
    <w:rsid w:val="00F6464E"/>
    <w:rsid w:val="00FC24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1F783"/>
  <w15:chartTrackingRefBased/>
  <w15:docId w15:val="{AC494DB6-206B-461F-B509-A8C3235B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2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63D5"/>
    <w:rPr>
      <w:color w:val="0563C1" w:themeColor="hyperlink"/>
      <w:u w:val="single"/>
    </w:rPr>
  </w:style>
  <w:style w:type="character" w:styleId="Mentionnonrsolue">
    <w:name w:val="Unresolved Mention"/>
    <w:basedOn w:val="Policepardfaut"/>
    <w:uiPriority w:val="99"/>
    <w:semiHidden/>
    <w:unhideWhenUsed/>
    <w:rsid w:val="004463D5"/>
    <w:rPr>
      <w:color w:val="605E5C"/>
      <w:shd w:val="clear" w:color="auto" w:fill="E1DFDD"/>
    </w:rPr>
  </w:style>
  <w:style w:type="character" w:styleId="Lienhypertextesuivivisit">
    <w:name w:val="FollowedHyperlink"/>
    <w:basedOn w:val="Policepardfaut"/>
    <w:uiPriority w:val="99"/>
    <w:semiHidden/>
    <w:unhideWhenUsed/>
    <w:rsid w:val="004463D5"/>
    <w:rPr>
      <w:color w:val="954F72" w:themeColor="followedHyperlink"/>
      <w:u w:val="single"/>
    </w:rPr>
  </w:style>
  <w:style w:type="paragraph" w:styleId="En-tte">
    <w:name w:val="header"/>
    <w:basedOn w:val="Normal"/>
    <w:link w:val="En-tteCar"/>
    <w:uiPriority w:val="99"/>
    <w:unhideWhenUsed/>
    <w:rsid w:val="00323F21"/>
    <w:pPr>
      <w:tabs>
        <w:tab w:val="center" w:pos="4536"/>
        <w:tab w:val="right" w:pos="9072"/>
      </w:tabs>
      <w:spacing w:after="0" w:line="240" w:lineRule="auto"/>
    </w:pPr>
  </w:style>
  <w:style w:type="character" w:customStyle="1" w:styleId="En-tteCar">
    <w:name w:val="En-tête Car"/>
    <w:basedOn w:val="Policepardfaut"/>
    <w:link w:val="En-tte"/>
    <w:uiPriority w:val="99"/>
    <w:rsid w:val="00323F21"/>
  </w:style>
  <w:style w:type="paragraph" w:styleId="Pieddepage">
    <w:name w:val="footer"/>
    <w:basedOn w:val="Normal"/>
    <w:link w:val="PieddepageCar"/>
    <w:uiPriority w:val="99"/>
    <w:unhideWhenUsed/>
    <w:rsid w:val="00323F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1659</Words>
  <Characters>9125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moutin</dc:creator>
  <cp:keywords/>
  <dc:description/>
  <cp:lastModifiedBy>dominique moutin</cp:lastModifiedBy>
  <cp:revision>2</cp:revision>
  <cp:lastPrinted>2021-09-03T20:47:00Z</cp:lastPrinted>
  <dcterms:created xsi:type="dcterms:W3CDTF">2022-11-23T09:43:00Z</dcterms:created>
  <dcterms:modified xsi:type="dcterms:W3CDTF">2022-11-23T09:43:00Z</dcterms:modified>
</cp:coreProperties>
</file>